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D8D5" w14:textId="3C095C43" w:rsidR="00164A9F" w:rsidRPr="00821F37" w:rsidRDefault="00821F37" w:rsidP="00821F37">
      <w:pPr>
        <w:jc w:val="center"/>
        <w:rPr>
          <w:b/>
          <w:bCs/>
          <w:sz w:val="28"/>
          <w:szCs w:val="28"/>
        </w:rPr>
      </w:pPr>
      <w:r w:rsidRPr="00821F37">
        <w:rPr>
          <w:b/>
          <w:bCs/>
          <w:sz w:val="28"/>
          <w:szCs w:val="28"/>
        </w:rPr>
        <w:t>ASHFORD PARK HOA QUARTERLY MEETING</w:t>
      </w:r>
    </w:p>
    <w:p w14:paraId="0825CA86" w14:textId="423F619F" w:rsidR="00821F37" w:rsidRPr="00821F37" w:rsidRDefault="00821F37" w:rsidP="00821F37">
      <w:pPr>
        <w:jc w:val="center"/>
        <w:rPr>
          <w:b/>
          <w:bCs/>
          <w:sz w:val="28"/>
          <w:szCs w:val="28"/>
        </w:rPr>
      </w:pPr>
      <w:r w:rsidRPr="00821F37">
        <w:rPr>
          <w:b/>
          <w:bCs/>
          <w:sz w:val="28"/>
          <w:szCs w:val="28"/>
        </w:rPr>
        <w:t xml:space="preserve">OCTOBER </w:t>
      </w:r>
      <w:r w:rsidR="00F32F1E">
        <w:rPr>
          <w:b/>
          <w:bCs/>
          <w:sz w:val="28"/>
          <w:szCs w:val="28"/>
        </w:rPr>
        <w:t>0</w:t>
      </w:r>
      <w:r w:rsidRPr="00821F37">
        <w:rPr>
          <w:b/>
          <w:bCs/>
          <w:sz w:val="28"/>
          <w:szCs w:val="28"/>
        </w:rPr>
        <w:t>3, 2023</w:t>
      </w:r>
    </w:p>
    <w:p w14:paraId="357668B2" w14:textId="35FF746B" w:rsidR="00821F37" w:rsidRDefault="00821F37" w:rsidP="00821F37">
      <w:pPr>
        <w:jc w:val="center"/>
        <w:rPr>
          <w:b/>
          <w:bCs/>
          <w:sz w:val="28"/>
          <w:szCs w:val="28"/>
        </w:rPr>
      </w:pPr>
      <w:r w:rsidRPr="00821F37">
        <w:rPr>
          <w:b/>
          <w:bCs/>
          <w:sz w:val="28"/>
          <w:szCs w:val="28"/>
        </w:rPr>
        <w:t>5:00 PM FOLEY PUBLIC LIBRARY MEETING ROOM</w:t>
      </w:r>
    </w:p>
    <w:p w14:paraId="28818D62" w14:textId="77777777" w:rsidR="00821F37" w:rsidRDefault="00821F37" w:rsidP="00821F37">
      <w:pPr>
        <w:jc w:val="center"/>
        <w:rPr>
          <w:b/>
          <w:bCs/>
          <w:sz w:val="28"/>
          <w:szCs w:val="28"/>
        </w:rPr>
      </w:pPr>
    </w:p>
    <w:p w14:paraId="2BDE6D6B" w14:textId="1B947B5C" w:rsidR="00821F37" w:rsidRPr="0018361C" w:rsidRDefault="00821F37" w:rsidP="00747A6E">
      <w:pPr>
        <w:spacing w:line="240" w:lineRule="auto"/>
      </w:pPr>
      <w:r w:rsidRPr="0018361C">
        <w:t xml:space="preserve">The quarterly meeting of the Ashford Park HOA </w:t>
      </w:r>
      <w:r w:rsidR="00F32F1E" w:rsidRPr="0018361C">
        <w:t xml:space="preserve">was held on October 03, 2023, at </w:t>
      </w:r>
      <w:r w:rsidR="001519D5">
        <w:t xml:space="preserve">5:00 pm, at </w:t>
      </w:r>
      <w:r w:rsidR="00F32F1E" w:rsidRPr="0018361C">
        <w:t>The Foley Public Library Meeting Room with 16 attendees plus 4 board member</w:t>
      </w:r>
      <w:r w:rsidR="00150BD7" w:rsidRPr="0018361C">
        <w:t>s.</w:t>
      </w:r>
    </w:p>
    <w:p w14:paraId="7835C334" w14:textId="0ACD1436" w:rsidR="00F32F1E" w:rsidRPr="0018361C" w:rsidRDefault="00F32F1E" w:rsidP="00747A6E">
      <w:pPr>
        <w:spacing w:line="240" w:lineRule="auto"/>
      </w:pPr>
      <w:r w:rsidRPr="0018361C">
        <w:t xml:space="preserve">Attendees stood for the Pledge of Allegiance.  </w:t>
      </w:r>
      <w:r w:rsidR="002F26DD" w:rsidRPr="0018361C">
        <w:t xml:space="preserve">Secretary Pat Billingsley </w:t>
      </w:r>
      <w:r w:rsidR="00A5465D" w:rsidRPr="0018361C">
        <w:t xml:space="preserve">took the roll call </w:t>
      </w:r>
      <w:r w:rsidR="008E1DAB" w:rsidRPr="0018361C">
        <w:t xml:space="preserve">with officers </w:t>
      </w:r>
      <w:r w:rsidR="0087201E" w:rsidRPr="0018361C">
        <w:t>in attendance answering present.  T</w:t>
      </w:r>
      <w:r w:rsidR="00A5465D" w:rsidRPr="0018361C">
        <w:t>he</w:t>
      </w:r>
      <w:r w:rsidR="00E90387" w:rsidRPr="0018361C">
        <w:t xml:space="preserve"> Vice President, </w:t>
      </w:r>
      <w:r w:rsidR="00001A06" w:rsidRPr="0018361C">
        <w:t>Carol Zam</w:t>
      </w:r>
      <w:r w:rsidR="00476D9D" w:rsidRPr="0018361C">
        <w:t>brano, w</w:t>
      </w:r>
      <w:r w:rsidR="00E90387" w:rsidRPr="0018361C">
        <w:t>as absent.</w:t>
      </w:r>
    </w:p>
    <w:p w14:paraId="460DA96D" w14:textId="4FE5150F" w:rsidR="00F32F1E" w:rsidRPr="0018361C" w:rsidRDefault="00150BD7" w:rsidP="00747A6E">
      <w:pPr>
        <w:spacing w:line="240" w:lineRule="auto"/>
      </w:pPr>
      <w:r w:rsidRPr="0018361C">
        <w:t xml:space="preserve">President Lee </w:t>
      </w:r>
      <w:r w:rsidR="00F32F1E" w:rsidRPr="0018361C">
        <w:t xml:space="preserve">called the meeting to order and </w:t>
      </w:r>
      <w:r w:rsidR="00B47026" w:rsidRPr="0018361C">
        <w:t>introduced the two new board members,</w:t>
      </w:r>
      <w:r w:rsidR="000165D7" w:rsidRPr="0018361C">
        <w:t xml:space="preserve"> Treasurer</w:t>
      </w:r>
      <w:r w:rsidR="00B47026" w:rsidRPr="0018361C">
        <w:t xml:space="preserve"> Mike </w:t>
      </w:r>
      <w:r w:rsidR="00305D16" w:rsidRPr="0018361C">
        <w:t>Wojtaszek</w:t>
      </w:r>
      <w:r w:rsidR="000165D7" w:rsidRPr="0018361C">
        <w:t xml:space="preserve"> and Secretary Pat Billingsle</w:t>
      </w:r>
      <w:r w:rsidR="00476D9D" w:rsidRPr="0018361C">
        <w:t>y</w:t>
      </w:r>
      <w:r w:rsidR="00FD038A" w:rsidRPr="0018361C">
        <w:t>,</w:t>
      </w:r>
      <w:r w:rsidR="00476D9D" w:rsidRPr="0018361C">
        <w:t xml:space="preserve"> and welcomed all in attendance to the meeting.</w:t>
      </w:r>
    </w:p>
    <w:p w14:paraId="5C772CB8" w14:textId="4A949F4C" w:rsidR="00476D9D" w:rsidRPr="0018361C" w:rsidRDefault="00957CC3" w:rsidP="00747A6E">
      <w:pPr>
        <w:spacing w:line="240" w:lineRule="auto"/>
      </w:pPr>
      <w:r w:rsidRPr="0018361C">
        <w:t xml:space="preserve">Mike </w:t>
      </w:r>
      <w:r w:rsidR="00327DC2" w:rsidRPr="0018361C">
        <w:t>Wojtaszek</w:t>
      </w:r>
      <w:r w:rsidRPr="0018361C">
        <w:t xml:space="preserve">, Treasurer, </w:t>
      </w:r>
      <w:r w:rsidR="00C13062" w:rsidRPr="0018361C">
        <w:t xml:space="preserve">explained the </w:t>
      </w:r>
      <w:r w:rsidR="007B3126" w:rsidRPr="0018361C">
        <w:t>current financial status of the HOA</w:t>
      </w:r>
      <w:r w:rsidR="00374435" w:rsidRPr="0018361C">
        <w:t xml:space="preserve"> and went over the financial statement in detail and explanations</w:t>
      </w:r>
      <w:r w:rsidR="00206982" w:rsidRPr="0018361C">
        <w:t xml:space="preserve">.  </w:t>
      </w:r>
      <w:r w:rsidR="0067316F" w:rsidRPr="0018361C">
        <w:t xml:space="preserve">The </w:t>
      </w:r>
      <w:r w:rsidR="004466FD" w:rsidRPr="0018361C">
        <w:t>M</w:t>
      </w:r>
      <w:r w:rsidR="0067316F" w:rsidRPr="0018361C">
        <w:t xml:space="preserve">ain </w:t>
      </w:r>
      <w:r w:rsidR="004466FD" w:rsidRPr="0018361C">
        <w:t>A</w:t>
      </w:r>
      <w:r w:rsidR="0067316F" w:rsidRPr="0018361C">
        <w:t xml:space="preserve">ccount has </w:t>
      </w:r>
      <w:r w:rsidR="004466FD" w:rsidRPr="0018361C">
        <w:t>$25,791.70.  The Pond Account has $</w:t>
      </w:r>
      <w:r w:rsidR="004B0209" w:rsidRPr="0018361C">
        <w:t xml:space="preserve">5,898.43. </w:t>
      </w:r>
      <w:r w:rsidR="00714878" w:rsidRPr="0018361C">
        <w:t xml:space="preserve"> </w:t>
      </w:r>
      <w:r w:rsidR="003E1B65" w:rsidRPr="0018361C">
        <w:t xml:space="preserve">The CD </w:t>
      </w:r>
      <w:r w:rsidR="006672C0">
        <w:t>is</w:t>
      </w:r>
      <w:r w:rsidR="003E1B65" w:rsidRPr="0018361C">
        <w:t xml:space="preserve"> $21,000</w:t>
      </w:r>
      <w:r w:rsidR="000133B5">
        <w:t xml:space="preserve">, </w:t>
      </w:r>
      <w:r w:rsidR="00714878" w:rsidRPr="0018361C">
        <w:t>maturing in November</w:t>
      </w:r>
      <w:r w:rsidR="000133B5">
        <w:t>,</w:t>
      </w:r>
      <w:r w:rsidR="00714878" w:rsidRPr="0018361C">
        <w:t xml:space="preserve"> and may be renewed.</w:t>
      </w:r>
      <w:r w:rsidR="00FD603F" w:rsidRPr="0018361C">
        <w:t xml:space="preserve">  </w:t>
      </w:r>
      <w:r w:rsidR="00206982" w:rsidRPr="0018361C">
        <w:t>M</w:t>
      </w:r>
      <w:r w:rsidR="009B0389" w:rsidRPr="0018361C">
        <w:t xml:space="preserve">ike is doing a </w:t>
      </w:r>
      <w:r w:rsidR="00CE55CB" w:rsidRPr="0018361C">
        <w:t>3–</w:t>
      </w:r>
      <w:proofErr w:type="gramStart"/>
      <w:r w:rsidR="00CE55CB" w:rsidRPr="0018361C">
        <w:t>5</w:t>
      </w:r>
      <w:r w:rsidR="00CE78B4">
        <w:t xml:space="preserve"> </w:t>
      </w:r>
      <w:r w:rsidR="00CE55CB" w:rsidRPr="0018361C">
        <w:t>year</w:t>
      </w:r>
      <w:proofErr w:type="gramEnd"/>
      <w:r w:rsidR="00FD038A" w:rsidRPr="0018361C">
        <w:t xml:space="preserve"> </w:t>
      </w:r>
      <w:r w:rsidR="00B46EFC" w:rsidRPr="0018361C">
        <w:t>financial plan.  He also stated that we may</w:t>
      </w:r>
      <w:r w:rsidR="00FD038A" w:rsidRPr="0018361C">
        <w:t xml:space="preserve"> need</w:t>
      </w:r>
      <w:r w:rsidR="0011107B" w:rsidRPr="0018361C">
        <w:t xml:space="preserve"> </w:t>
      </w:r>
      <w:r w:rsidR="000133B5">
        <w:t xml:space="preserve">to </w:t>
      </w:r>
      <w:proofErr w:type="gramStart"/>
      <w:r w:rsidR="00FD038A" w:rsidRPr="0018361C">
        <w:t>increase in</w:t>
      </w:r>
      <w:proofErr w:type="gramEnd"/>
      <w:r w:rsidR="00FD038A" w:rsidRPr="0018361C">
        <w:t xml:space="preserve"> the annual </w:t>
      </w:r>
      <w:r w:rsidR="00B46EFC" w:rsidRPr="0018361C">
        <w:t xml:space="preserve">HOA dues </w:t>
      </w:r>
      <w:r w:rsidR="0002302B" w:rsidRPr="0018361C">
        <w:t xml:space="preserve">and move $100 from each owner’s yearly dues to the Ponds </w:t>
      </w:r>
      <w:r w:rsidR="0011107B" w:rsidRPr="0018361C">
        <w:t xml:space="preserve">maintenance and </w:t>
      </w:r>
      <w:r w:rsidR="00666792" w:rsidRPr="0018361C">
        <w:t xml:space="preserve">care.  </w:t>
      </w:r>
      <w:r w:rsidR="00AD32B8" w:rsidRPr="0018361C">
        <w:t xml:space="preserve">  </w:t>
      </w:r>
      <w:r w:rsidR="006E3422" w:rsidRPr="0018361C">
        <w:t xml:space="preserve">A question was asked if it should be a $75.00 increase.  </w:t>
      </w:r>
      <w:r w:rsidR="00EF6C98" w:rsidRPr="0018361C">
        <w:t>Mike sai</w:t>
      </w:r>
      <w:r w:rsidR="00915801" w:rsidRPr="0018361C">
        <w:t xml:space="preserve">d </w:t>
      </w:r>
      <w:r w:rsidR="00EF6C98" w:rsidRPr="0018361C">
        <w:t xml:space="preserve">that the Board will </w:t>
      </w:r>
      <w:r w:rsidR="00915801" w:rsidRPr="0018361C">
        <w:t xml:space="preserve">look at the numbers and </w:t>
      </w:r>
      <w:r w:rsidR="006658E1" w:rsidRPr="0018361C">
        <w:t xml:space="preserve">then </w:t>
      </w:r>
      <w:r w:rsidR="004B6E99" w:rsidRPr="0018361C">
        <w:t>decide</w:t>
      </w:r>
      <w:r w:rsidR="00915801" w:rsidRPr="0018361C">
        <w:t xml:space="preserve">.  </w:t>
      </w:r>
      <w:r w:rsidR="00DB7D9F" w:rsidRPr="0018361C">
        <w:t xml:space="preserve">   We still have owners that still have not paid their dues.  </w:t>
      </w:r>
    </w:p>
    <w:p w14:paraId="3BC9C4ED" w14:textId="32FB450D" w:rsidR="001E3DAC" w:rsidRPr="0018361C" w:rsidRDefault="001E3DAC" w:rsidP="00747A6E">
      <w:pPr>
        <w:spacing w:line="240" w:lineRule="auto"/>
      </w:pPr>
      <w:r w:rsidRPr="0018361C">
        <w:t>Pat Billingsley, Secretary, said that th</w:t>
      </w:r>
      <w:r w:rsidR="00B43D77" w:rsidRPr="0018361C">
        <w:t xml:space="preserve">e July 2023 </w:t>
      </w:r>
      <w:r w:rsidR="00636670" w:rsidRPr="0018361C">
        <w:t xml:space="preserve">minutes </w:t>
      </w:r>
      <w:r w:rsidR="00BC4282" w:rsidRPr="0018361C">
        <w:t>have been</w:t>
      </w:r>
      <w:r w:rsidR="00B43D77" w:rsidRPr="0018361C">
        <w:t xml:space="preserve"> posted on the HOA website.  </w:t>
      </w:r>
      <w:r w:rsidR="00AC7805" w:rsidRPr="0018361C">
        <w:t xml:space="preserve">There have been </w:t>
      </w:r>
      <w:r w:rsidR="0003271A" w:rsidRPr="0018361C">
        <w:t>4 hous</w:t>
      </w:r>
      <w:r w:rsidR="00636670" w:rsidRPr="0018361C">
        <w:t>es sold since the last meeting</w:t>
      </w:r>
      <w:r w:rsidR="00D9016D" w:rsidRPr="0018361C">
        <w:t xml:space="preserve"> and 1 pending.  </w:t>
      </w:r>
      <w:r w:rsidR="00157B46" w:rsidRPr="0018361C">
        <w:t xml:space="preserve">There are currently 5 houses for sale.  </w:t>
      </w:r>
      <w:r w:rsidR="000B60DD" w:rsidRPr="0018361C">
        <w:t xml:space="preserve">We are still missing information from some homeowners.  We will be mailing </w:t>
      </w:r>
      <w:r w:rsidR="007366EF" w:rsidRPr="0018361C">
        <w:t xml:space="preserve">Information Sheets </w:t>
      </w:r>
      <w:r w:rsidR="0078419C">
        <w:t xml:space="preserve">along </w:t>
      </w:r>
      <w:r w:rsidR="007366EF" w:rsidRPr="0018361C">
        <w:t xml:space="preserve">with the </w:t>
      </w:r>
      <w:proofErr w:type="gramStart"/>
      <w:r w:rsidR="002A40F8" w:rsidRPr="0018361C">
        <w:t>dues</w:t>
      </w:r>
      <w:proofErr w:type="gramEnd"/>
      <w:r w:rsidR="007366EF" w:rsidRPr="0018361C">
        <w:t xml:space="preserve"> </w:t>
      </w:r>
      <w:r w:rsidR="00B652DA" w:rsidRPr="0018361C">
        <w:t>statements in</w:t>
      </w:r>
      <w:r w:rsidR="007366EF" w:rsidRPr="0018361C">
        <w:t xml:space="preserve"> the first </w:t>
      </w:r>
      <w:r w:rsidR="00B3298B" w:rsidRPr="0018361C">
        <w:t xml:space="preserve">part of December.  </w:t>
      </w:r>
      <w:r w:rsidR="00B3298B" w:rsidRPr="00B62D3D">
        <w:rPr>
          <w:b/>
          <w:bCs/>
        </w:rPr>
        <w:t xml:space="preserve">The </w:t>
      </w:r>
      <w:r w:rsidR="00D43760" w:rsidRPr="00B62D3D">
        <w:rPr>
          <w:b/>
          <w:bCs/>
        </w:rPr>
        <w:t>2024 A</w:t>
      </w:r>
      <w:r w:rsidR="00B3298B" w:rsidRPr="00B62D3D">
        <w:rPr>
          <w:b/>
          <w:bCs/>
        </w:rPr>
        <w:t xml:space="preserve">nnual </w:t>
      </w:r>
      <w:r w:rsidR="00D43760" w:rsidRPr="00B62D3D">
        <w:rPr>
          <w:b/>
          <w:bCs/>
        </w:rPr>
        <w:t>M</w:t>
      </w:r>
      <w:r w:rsidR="00B3298B" w:rsidRPr="00B62D3D">
        <w:rPr>
          <w:b/>
          <w:bCs/>
        </w:rPr>
        <w:t xml:space="preserve">eeting will be held </w:t>
      </w:r>
      <w:r w:rsidR="00D43760" w:rsidRPr="00B62D3D">
        <w:rPr>
          <w:b/>
          <w:bCs/>
        </w:rPr>
        <w:t xml:space="preserve">on </w:t>
      </w:r>
      <w:r w:rsidR="00B652DA" w:rsidRPr="00B62D3D">
        <w:rPr>
          <w:b/>
          <w:bCs/>
        </w:rPr>
        <w:t>January</w:t>
      </w:r>
      <w:r w:rsidR="000717AA" w:rsidRPr="00B62D3D">
        <w:rPr>
          <w:b/>
          <w:bCs/>
        </w:rPr>
        <w:t xml:space="preserve"> 09,</w:t>
      </w:r>
      <w:r w:rsidR="00B652DA" w:rsidRPr="00B62D3D">
        <w:rPr>
          <w:b/>
          <w:bCs/>
        </w:rPr>
        <w:t xml:space="preserve"> 2024</w:t>
      </w:r>
      <w:r w:rsidR="00B35AEB" w:rsidRPr="00B62D3D">
        <w:rPr>
          <w:b/>
          <w:bCs/>
        </w:rPr>
        <w:t>, in the Council Chambers Meeting Roo</w:t>
      </w:r>
      <w:r w:rsidR="00D43760" w:rsidRPr="00B62D3D">
        <w:rPr>
          <w:b/>
          <w:bCs/>
        </w:rPr>
        <w:t>m</w:t>
      </w:r>
      <w:r w:rsidR="003B0ECF" w:rsidRPr="00B62D3D">
        <w:rPr>
          <w:b/>
          <w:bCs/>
        </w:rPr>
        <w:t xml:space="preserve">, at </w:t>
      </w:r>
      <w:r w:rsidR="002A40F8" w:rsidRPr="00B62D3D">
        <w:rPr>
          <w:b/>
          <w:bCs/>
        </w:rPr>
        <w:t>Foley</w:t>
      </w:r>
      <w:r w:rsidR="003B0ECF" w:rsidRPr="00B62D3D">
        <w:rPr>
          <w:b/>
          <w:bCs/>
        </w:rPr>
        <w:t xml:space="preserve"> City Hall.  The meeting will be from 5:30-7:00</w:t>
      </w:r>
      <w:r w:rsidR="00D43760" w:rsidRPr="00B62D3D">
        <w:rPr>
          <w:b/>
          <w:bCs/>
        </w:rPr>
        <w:t xml:space="preserve"> p.m.</w:t>
      </w:r>
      <w:r w:rsidR="00B652DA" w:rsidRPr="0018361C">
        <w:t xml:space="preserve">  More information to follow.  </w:t>
      </w:r>
      <w:r w:rsidR="00367E4F">
        <w:t xml:space="preserve">We are also talking about making </w:t>
      </w:r>
      <w:r w:rsidR="00ED0CF2">
        <w:t xml:space="preserve">a </w:t>
      </w:r>
      <w:r w:rsidR="00367E4F">
        <w:t>new</w:t>
      </w:r>
      <w:r w:rsidR="00ED0CF2">
        <w:t>s</w:t>
      </w:r>
      <w:r w:rsidR="00367E4F">
        <w:t>letter</w:t>
      </w:r>
      <w:r w:rsidR="00D7459D">
        <w:t xml:space="preserve"> again.</w:t>
      </w:r>
    </w:p>
    <w:p w14:paraId="2859E692" w14:textId="0CDDBCC6" w:rsidR="005D2AE8" w:rsidRPr="0018361C" w:rsidRDefault="005D2AE8" w:rsidP="00747A6E">
      <w:pPr>
        <w:spacing w:line="240" w:lineRule="auto"/>
      </w:pPr>
      <w:r w:rsidRPr="0018361C">
        <w:t xml:space="preserve">Sybil Owen, </w:t>
      </w:r>
      <w:r w:rsidR="006163A0" w:rsidRPr="0018361C">
        <w:t>Architecture Cha</w:t>
      </w:r>
      <w:r w:rsidR="00655907" w:rsidRPr="0018361C">
        <w:t>ir</w:t>
      </w:r>
      <w:r w:rsidR="00C77B4D" w:rsidRPr="0018361C">
        <w:t xml:space="preserve"> reported that there were 2 violations carried over from the July 10</w:t>
      </w:r>
      <w:r w:rsidR="00C77B4D" w:rsidRPr="0018361C">
        <w:rPr>
          <w:vertAlign w:val="superscript"/>
        </w:rPr>
        <w:t>th</w:t>
      </w:r>
      <w:r w:rsidR="00C77B4D" w:rsidRPr="0018361C">
        <w:t xml:space="preserve"> meeting</w:t>
      </w:r>
      <w:r w:rsidR="00522552" w:rsidRPr="0018361C">
        <w:t>.  1 is closed and the other is pending assessment.  There was 1 new violation that is pen</w:t>
      </w:r>
      <w:r w:rsidR="00F45374" w:rsidRPr="0018361C">
        <w:t xml:space="preserve">ding further information supplied by the homeowner.  </w:t>
      </w:r>
      <w:r w:rsidR="00855DF7" w:rsidRPr="0018361C">
        <w:t>2 complaints were file</w:t>
      </w:r>
      <w:r w:rsidR="006956BA" w:rsidRPr="0018361C">
        <w:t>d</w:t>
      </w:r>
      <w:r w:rsidR="00855DF7" w:rsidRPr="0018361C">
        <w:t xml:space="preserve"> with </w:t>
      </w:r>
      <w:r w:rsidR="006956BA" w:rsidRPr="0018361C">
        <w:t xml:space="preserve">the </w:t>
      </w:r>
      <w:r w:rsidR="00855DF7" w:rsidRPr="0018361C">
        <w:t>City of Foley</w:t>
      </w:r>
      <w:r w:rsidR="006956BA" w:rsidRPr="0018361C">
        <w:t xml:space="preserve"> Permitting</w:t>
      </w:r>
      <w:r w:rsidR="00833FC1" w:rsidRPr="0018361C">
        <w:t xml:space="preserve"> regarding </w:t>
      </w:r>
      <w:r w:rsidR="006E4FCA" w:rsidRPr="0018361C">
        <w:t xml:space="preserve">development on work commenced without appropriate </w:t>
      </w:r>
      <w:r w:rsidR="00A431DC" w:rsidRPr="0018361C">
        <w:t>city permitting.  The committee issued 10 courtesy letters which</w:t>
      </w:r>
      <w:r w:rsidR="00450531" w:rsidRPr="0018361C">
        <w:t xml:space="preserve"> </w:t>
      </w:r>
      <w:r w:rsidR="00A431DC" w:rsidRPr="0018361C">
        <w:t xml:space="preserve">were resolved without further action.  </w:t>
      </w:r>
      <w:r w:rsidR="00450531" w:rsidRPr="0018361C">
        <w:t xml:space="preserve"> 6 new permit requests were received.  </w:t>
      </w:r>
      <w:r w:rsidR="0026665A" w:rsidRPr="0018361C">
        <w:t xml:space="preserve">There were 2 special neighbor requests regarding overnight parking.  Park Avenue/Ashford Park Entrance lighting and </w:t>
      </w:r>
      <w:r w:rsidR="00C56FD9" w:rsidRPr="0018361C">
        <w:t>GFI outlet were damaged and repaired.</w:t>
      </w:r>
      <w:r w:rsidR="001E44ED" w:rsidRPr="0018361C">
        <w:t xml:space="preserve">  One attendee </w:t>
      </w:r>
      <w:r w:rsidR="005A50FE" w:rsidRPr="0018361C">
        <w:t xml:space="preserve">stated that the light is too bright at the Hickory entrance to Park Ave.  This will be </w:t>
      </w:r>
      <w:proofErr w:type="gramStart"/>
      <w:r w:rsidR="006A482B" w:rsidRPr="0018361C">
        <w:t xml:space="preserve">looked </w:t>
      </w:r>
      <w:r w:rsidR="00422513" w:rsidRPr="0018361C">
        <w:t>into</w:t>
      </w:r>
      <w:proofErr w:type="gramEnd"/>
      <w:r w:rsidR="006A482B" w:rsidRPr="0018361C">
        <w:t>.</w:t>
      </w:r>
    </w:p>
    <w:p w14:paraId="3756B4D3" w14:textId="46D78E97" w:rsidR="00B26330" w:rsidRPr="0018361C" w:rsidRDefault="006A482B" w:rsidP="00747A6E">
      <w:pPr>
        <w:spacing w:line="240" w:lineRule="auto"/>
      </w:pPr>
      <w:r w:rsidRPr="0018361C">
        <w:t xml:space="preserve">President Lee </w:t>
      </w:r>
      <w:proofErr w:type="spellStart"/>
      <w:r w:rsidRPr="0018361C">
        <w:t>Boch</w:t>
      </w:r>
      <w:r w:rsidR="003542AB" w:rsidRPr="0018361C">
        <w:t>nia</w:t>
      </w:r>
      <w:proofErr w:type="spellEnd"/>
      <w:r w:rsidR="003542AB" w:rsidRPr="0018361C">
        <w:t xml:space="preserve"> </w:t>
      </w:r>
      <w:r w:rsidR="00422513" w:rsidRPr="0018361C">
        <w:t>reported that the traffic on Park Ave</w:t>
      </w:r>
      <w:r w:rsidR="00F93AF0" w:rsidRPr="0018361C">
        <w:t xml:space="preserve"> is becoming more and more dangerous as people are running the stop signs and speeding.  </w:t>
      </w:r>
      <w:r w:rsidR="007C4062" w:rsidRPr="0018361C">
        <w:t xml:space="preserve">An attendee asked if it was </w:t>
      </w:r>
      <w:r w:rsidR="009B5E47" w:rsidRPr="0018361C">
        <w:t>okay</w:t>
      </w:r>
      <w:r w:rsidR="007C4062" w:rsidRPr="0018361C">
        <w:t xml:space="preserve"> to yell at these drivers</w:t>
      </w:r>
      <w:r w:rsidR="009B5E47" w:rsidRPr="0018361C">
        <w:t xml:space="preserve">.  </w:t>
      </w:r>
      <w:r w:rsidR="007C4062" w:rsidRPr="0018361C">
        <w:t xml:space="preserve">He </w:t>
      </w:r>
      <w:r w:rsidR="009B5E47" w:rsidRPr="0018361C">
        <w:t xml:space="preserve">encouraged all not to yell at the cars/drivers and instead </w:t>
      </w:r>
      <w:r w:rsidR="00CE78B4">
        <w:t xml:space="preserve">to </w:t>
      </w:r>
      <w:r w:rsidR="009B5E47" w:rsidRPr="0018361C">
        <w:t>contact the Foley police</w:t>
      </w:r>
      <w:r w:rsidR="00FA0D36" w:rsidRPr="0018361C">
        <w:t xml:space="preserve"> and go to the City Council meetings to express our concerns</w:t>
      </w:r>
      <w:r w:rsidR="00636D3D" w:rsidRPr="0018361C">
        <w:t xml:space="preserve"> as it will be documented that this was done. </w:t>
      </w:r>
      <w:r w:rsidR="00CE4485" w:rsidRPr="0018361C">
        <w:t xml:space="preserve">  Lee </w:t>
      </w:r>
      <w:r w:rsidR="00ED2F6F" w:rsidRPr="0018361C">
        <w:t xml:space="preserve">informed all that our legal counsel will not be attending the quarterly meetings due to the high cost.  </w:t>
      </w:r>
      <w:r w:rsidR="00174D1E" w:rsidRPr="0018361C">
        <w:t xml:space="preserve">If you have a problem, please contact the </w:t>
      </w:r>
      <w:proofErr w:type="gramStart"/>
      <w:r w:rsidR="00174D1E" w:rsidRPr="0018361C">
        <w:t>Board</w:t>
      </w:r>
      <w:proofErr w:type="gramEnd"/>
      <w:r w:rsidR="00174D1E" w:rsidRPr="0018361C">
        <w:t xml:space="preserve"> and do not call our HOA attorney</w:t>
      </w:r>
      <w:r w:rsidR="00B46FFE" w:rsidRPr="0018361C">
        <w:t xml:space="preserve"> directly.  If people want to contact him, it will be at their own cost.</w:t>
      </w:r>
    </w:p>
    <w:p w14:paraId="6650DAA3" w14:textId="77777777" w:rsidR="0018361C" w:rsidRDefault="0018361C" w:rsidP="00747A6E">
      <w:pPr>
        <w:spacing w:line="240" w:lineRule="auto"/>
        <w:rPr>
          <w:b/>
          <w:bCs/>
        </w:rPr>
      </w:pPr>
    </w:p>
    <w:p w14:paraId="2F98FCD7" w14:textId="77777777" w:rsidR="0018361C" w:rsidRDefault="0018361C" w:rsidP="00747A6E">
      <w:pPr>
        <w:spacing w:line="240" w:lineRule="auto"/>
        <w:rPr>
          <w:b/>
          <w:bCs/>
        </w:rPr>
      </w:pPr>
    </w:p>
    <w:p w14:paraId="637FDDA0" w14:textId="46E08D49" w:rsidR="00D84727" w:rsidRPr="0018361C" w:rsidRDefault="00B26330" w:rsidP="00747A6E">
      <w:pPr>
        <w:spacing w:line="240" w:lineRule="auto"/>
        <w:rPr>
          <w:b/>
          <w:bCs/>
        </w:rPr>
      </w:pPr>
      <w:r w:rsidRPr="0018361C">
        <w:rPr>
          <w:b/>
          <w:bCs/>
        </w:rPr>
        <w:t>P</w:t>
      </w:r>
      <w:r w:rsidR="007753F7" w:rsidRPr="0018361C">
        <w:rPr>
          <w:b/>
          <w:bCs/>
        </w:rPr>
        <w:t>o</w:t>
      </w:r>
      <w:r w:rsidRPr="0018361C">
        <w:rPr>
          <w:b/>
          <w:bCs/>
        </w:rPr>
        <w:t xml:space="preserve">nds </w:t>
      </w:r>
    </w:p>
    <w:p w14:paraId="1D49E56B" w14:textId="4A58EF10" w:rsidR="006A482B" w:rsidRPr="0018361C" w:rsidRDefault="007753F7" w:rsidP="00747A6E">
      <w:pPr>
        <w:spacing w:line="240" w:lineRule="auto"/>
      </w:pPr>
      <w:r w:rsidRPr="0018361C">
        <w:rPr>
          <w:b/>
          <w:bCs/>
        </w:rPr>
        <w:t>Hampton Pond</w:t>
      </w:r>
      <w:r w:rsidRPr="0018361C">
        <w:t xml:space="preserve"> – Ashford Park owns 25% of the </w:t>
      </w:r>
      <w:r w:rsidR="005C5D7C" w:rsidRPr="0018361C">
        <w:t xml:space="preserve">pond and </w:t>
      </w:r>
      <w:r w:rsidR="006036A3" w:rsidRPr="0018361C">
        <w:t>is</w:t>
      </w:r>
      <w:r w:rsidR="005C5D7C" w:rsidRPr="0018361C">
        <w:t xml:space="preserve"> obligated to pay 25% of </w:t>
      </w:r>
      <w:proofErr w:type="gramStart"/>
      <w:r w:rsidR="005C5D7C" w:rsidRPr="0018361C">
        <w:t>costs</w:t>
      </w:r>
      <w:proofErr w:type="gramEnd"/>
      <w:r w:rsidR="005C5D7C" w:rsidRPr="0018361C">
        <w:t xml:space="preserve"> to </w:t>
      </w:r>
      <w:r w:rsidR="00504F8A" w:rsidRPr="0018361C">
        <w:t xml:space="preserve">fix any problems.  Lee met with Leslie </w:t>
      </w:r>
      <w:r w:rsidR="00533249" w:rsidRPr="0018361C">
        <w:t>Ga</w:t>
      </w:r>
      <w:r w:rsidR="00A03985" w:rsidRPr="0018361C">
        <w:t>hagen</w:t>
      </w:r>
      <w:r w:rsidR="000064F5" w:rsidRPr="0018361C">
        <w:t>, Environmental Director for the City of Foley</w:t>
      </w:r>
      <w:r w:rsidR="00A77B9A" w:rsidRPr="0018361C">
        <w:t>,</w:t>
      </w:r>
      <w:r w:rsidR="00A03985" w:rsidRPr="0018361C">
        <w:t xml:space="preserve"> and </w:t>
      </w:r>
      <w:r w:rsidR="0029153F" w:rsidRPr="0018361C">
        <w:t xml:space="preserve">with </w:t>
      </w:r>
      <w:r w:rsidR="00A03985" w:rsidRPr="0018361C">
        <w:t>A</w:t>
      </w:r>
      <w:r w:rsidR="00A77B9A" w:rsidRPr="0018361C">
        <w:t>ngie</w:t>
      </w:r>
      <w:r w:rsidR="00A03985" w:rsidRPr="0018361C">
        <w:t xml:space="preserve">, from the </w:t>
      </w:r>
      <w:r w:rsidR="0029153F" w:rsidRPr="0018361C">
        <w:t>Baldwin County EPA</w:t>
      </w:r>
      <w:r w:rsidR="00EC554F" w:rsidRPr="0018361C">
        <w:t xml:space="preserve">, </w:t>
      </w:r>
      <w:r w:rsidR="00216FD8" w:rsidRPr="0018361C">
        <w:t>and</w:t>
      </w:r>
      <w:r w:rsidR="0029153F" w:rsidRPr="0018361C">
        <w:t xml:space="preserve"> walked around the pond and the water wasn’t moving</w:t>
      </w:r>
      <w:r w:rsidR="00A77B9A" w:rsidRPr="0018361C">
        <w:t xml:space="preserve">.  It needs to be cleaned out to drain properly. </w:t>
      </w:r>
      <w:r w:rsidR="00D55359" w:rsidRPr="0018361C">
        <w:t xml:space="preserve"> </w:t>
      </w:r>
      <w:r w:rsidR="0093712C" w:rsidRPr="0018361C">
        <w:t xml:space="preserve"> People have been placing debris in the canal and at culverts, including yard waste.  We have received numerous complaints from Ashford Park neighbors</w:t>
      </w:r>
      <w:r w:rsidR="00216FD8" w:rsidRPr="0018361C">
        <w:t>.</w:t>
      </w:r>
      <w:r w:rsidR="0093712C" w:rsidRPr="0018361C">
        <w:t xml:space="preserve">  Thank you all for your continued involvement resulting in Hampton Park being mandated by the city to take corrective action to clear debris, remove water flow restrictions, and rebuild bank erosion.  </w:t>
      </w:r>
    </w:p>
    <w:p w14:paraId="45DACA9F" w14:textId="72FE6E85" w:rsidR="009A64C6" w:rsidRPr="0018361C" w:rsidRDefault="00EC554F" w:rsidP="00747A6E">
      <w:pPr>
        <w:spacing w:line="240" w:lineRule="auto"/>
      </w:pPr>
      <w:r w:rsidRPr="0018361C">
        <w:t>We walked</w:t>
      </w:r>
      <w:r w:rsidR="009A64C6" w:rsidRPr="0018361C">
        <w:t xml:space="preserve"> around </w:t>
      </w:r>
      <w:r w:rsidR="00CE78B4" w:rsidRPr="0018361C">
        <w:t>with</w:t>
      </w:r>
      <w:r w:rsidR="009A64C6" w:rsidRPr="0018361C">
        <w:t xml:space="preserve"> Bob Sch</w:t>
      </w:r>
      <w:r w:rsidR="0002140E" w:rsidRPr="0018361C">
        <w:t xml:space="preserve">roeder, and contractors.  Bidding to clear </w:t>
      </w:r>
      <w:r w:rsidR="00C05B6A" w:rsidRPr="0018361C">
        <w:t xml:space="preserve">and dredge </w:t>
      </w:r>
      <w:r w:rsidR="0002140E" w:rsidRPr="0018361C">
        <w:t>the debris</w:t>
      </w:r>
      <w:r w:rsidR="00C05B6A" w:rsidRPr="0018361C">
        <w:t xml:space="preserve"> 15’ perimeter, clear</w:t>
      </w:r>
      <w:r w:rsidR="006A77AD" w:rsidRPr="0018361C">
        <w:t xml:space="preserve"> culverts</w:t>
      </w:r>
      <w:r w:rsidR="00C05B6A" w:rsidRPr="0018361C">
        <w:t>, and rebuild bank perimeter where it has eroded.</w:t>
      </w:r>
      <w:r w:rsidR="0002140E" w:rsidRPr="0018361C">
        <w:t xml:space="preserve"> </w:t>
      </w:r>
      <w:r w:rsidR="006A77AD" w:rsidRPr="0018361C">
        <w:t xml:space="preserve"> </w:t>
      </w:r>
      <w:r w:rsidRPr="0018361C">
        <w:t>The EPA</w:t>
      </w:r>
      <w:r w:rsidR="006A77AD" w:rsidRPr="0018361C">
        <w:t xml:space="preserve"> mandate includes </w:t>
      </w:r>
      <w:r w:rsidR="00336C6F" w:rsidRPr="0018361C">
        <w:t>maintaining</w:t>
      </w:r>
      <w:r w:rsidR="00E252F9" w:rsidRPr="0018361C">
        <w:t xml:space="preserve"> the water level at 6”.  Hampton</w:t>
      </w:r>
      <w:r w:rsidR="00DC5AA6" w:rsidRPr="0018361C">
        <w:t xml:space="preserve"> does not include clearing cattails </w:t>
      </w:r>
      <w:r w:rsidR="00336C6F" w:rsidRPr="0018361C">
        <w:t xml:space="preserve">or the use of any pesticides to control them.  </w:t>
      </w:r>
    </w:p>
    <w:p w14:paraId="54006501" w14:textId="412F2B07" w:rsidR="004B1AF4" w:rsidRPr="0018361C" w:rsidRDefault="004B1AF4" w:rsidP="00747A6E">
      <w:pPr>
        <w:spacing w:line="240" w:lineRule="auto"/>
      </w:pPr>
      <w:r w:rsidRPr="0018361C">
        <w:t xml:space="preserve">The </w:t>
      </w:r>
      <w:r w:rsidR="005D1952" w:rsidRPr="0018361C">
        <w:t>estimated</w:t>
      </w:r>
      <w:r w:rsidRPr="0018361C">
        <w:t xml:space="preserve"> </w:t>
      </w:r>
      <w:r w:rsidR="00A539C8" w:rsidRPr="0018361C">
        <w:t xml:space="preserve">costs </w:t>
      </w:r>
      <w:r w:rsidR="005D1952" w:rsidRPr="0018361C">
        <w:t>to the</w:t>
      </w:r>
      <w:r w:rsidR="00A539C8" w:rsidRPr="0018361C">
        <w:t xml:space="preserve"> </w:t>
      </w:r>
      <w:r w:rsidR="00F51F78" w:rsidRPr="0018361C">
        <w:t>Hampton Pond</w:t>
      </w:r>
      <w:r w:rsidR="00A539C8" w:rsidRPr="0018361C">
        <w:t xml:space="preserve"> </w:t>
      </w:r>
      <w:r w:rsidR="00F51F78" w:rsidRPr="0018361C">
        <w:t>are</w:t>
      </w:r>
      <w:r w:rsidR="00A539C8" w:rsidRPr="0018361C">
        <w:t xml:space="preserve"> between $45,000 and $</w:t>
      </w:r>
      <w:r w:rsidR="00920A8C" w:rsidRPr="0018361C">
        <w:t xml:space="preserve">50,000.  The </w:t>
      </w:r>
      <w:r w:rsidR="005D1952" w:rsidRPr="0018361C">
        <w:t>estimated</w:t>
      </w:r>
      <w:r w:rsidR="00920A8C" w:rsidRPr="0018361C">
        <w:t xml:space="preserve"> responsibility for Ashford Park is 25% or $14,000.</w:t>
      </w:r>
    </w:p>
    <w:p w14:paraId="5A62E03A" w14:textId="1DD91A2E" w:rsidR="005D1952" w:rsidRPr="0018361C" w:rsidRDefault="005D1952" w:rsidP="00747A6E">
      <w:pPr>
        <w:spacing w:line="240" w:lineRule="auto"/>
      </w:pPr>
      <w:r w:rsidRPr="0018361C">
        <w:t>The city has cleared debris and overgrowth from Hampton P</w:t>
      </w:r>
      <w:r w:rsidR="00DA23A4" w:rsidRPr="0018361C">
        <w:t>o</w:t>
      </w:r>
      <w:r w:rsidRPr="0018361C">
        <w:t xml:space="preserve">nd to CR 20.  </w:t>
      </w:r>
      <w:r w:rsidR="00DA23A4" w:rsidRPr="0018361C">
        <w:t xml:space="preserve">The problem will always persist due to the elevation rise from </w:t>
      </w:r>
      <w:r w:rsidR="00B42236" w:rsidRPr="0018361C">
        <w:t xml:space="preserve">the </w:t>
      </w:r>
      <w:r w:rsidR="00DA23A4" w:rsidRPr="0018361C">
        <w:t>Hampton spillway to CR 20.</w:t>
      </w:r>
      <w:r w:rsidR="00B42236" w:rsidRPr="0018361C">
        <w:t xml:space="preserve">  Will begin petitioning the city to put in the buried pipe from Park Avenue to Hampton Pond covering the ditch.</w:t>
      </w:r>
      <w:r w:rsidR="0046458B" w:rsidRPr="0018361C">
        <w:t xml:space="preserve">  The Canal and Hampton culvert repair backfill and concrete </w:t>
      </w:r>
      <w:r w:rsidR="00DF591E" w:rsidRPr="0018361C">
        <w:t xml:space="preserve">for 3 culverts </w:t>
      </w:r>
      <w:r w:rsidR="00E06630" w:rsidRPr="0018361C">
        <w:t>is estimated at</w:t>
      </w:r>
      <w:r w:rsidR="00DF591E" w:rsidRPr="0018361C">
        <w:t xml:space="preserve"> $5,000.</w:t>
      </w:r>
    </w:p>
    <w:p w14:paraId="7B7A364A" w14:textId="703174C6" w:rsidR="00E06630" w:rsidRPr="0018361C" w:rsidRDefault="00E06630" w:rsidP="0018361C">
      <w:pPr>
        <w:spacing w:line="240" w:lineRule="auto"/>
        <w:rPr>
          <w:b/>
          <w:bCs/>
        </w:rPr>
      </w:pPr>
      <w:r w:rsidRPr="0018361C">
        <w:rPr>
          <w:b/>
          <w:bCs/>
        </w:rPr>
        <w:t xml:space="preserve">Total </w:t>
      </w:r>
      <w:r w:rsidR="0018455E" w:rsidRPr="0018361C">
        <w:rPr>
          <w:b/>
          <w:bCs/>
        </w:rPr>
        <w:t>HAMPTON POND</w:t>
      </w:r>
      <w:r w:rsidR="00995FF9">
        <w:rPr>
          <w:b/>
          <w:bCs/>
        </w:rPr>
        <w:t xml:space="preserve"> </w:t>
      </w:r>
      <w:r w:rsidR="001E5970" w:rsidRPr="0018361C">
        <w:rPr>
          <w:b/>
          <w:bCs/>
        </w:rPr>
        <w:t>REPAIR</w:t>
      </w:r>
      <w:r w:rsidR="00995FF9">
        <w:rPr>
          <w:b/>
          <w:bCs/>
        </w:rPr>
        <w:t xml:space="preserve"> ESTIMATE</w:t>
      </w:r>
      <w:r w:rsidR="002328FD">
        <w:rPr>
          <w:b/>
          <w:bCs/>
        </w:rPr>
        <w:t>/</w:t>
      </w:r>
      <w:r w:rsidR="001E5970" w:rsidRPr="0018361C">
        <w:rPr>
          <w:b/>
          <w:bCs/>
        </w:rPr>
        <w:t>BID COSTS</w:t>
      </w:r>
      <w:r w:rsidR="00C467DC" w:rsidRPr="0018361C">
        <w:rPr>
          <w:b/>
          <w:bCs/>
        </w:rPr>
        <w:t>:</w:t>
      </w:r>
      <w:r w:rsidR="007A624C" w:rsidRPr="0018361C">
        <w:rPr>
          <w:b/>
          <w:bCs/>
        </w:rPr>
        <w:t xml:space="preserve"> </w:t>
      </w:r>
      <w:r w:rsidR="00BC62E4" w:rsidRPr="0018361C">
        <w:rPr>
          <w:b/>
          <w:bCs/>
        </w:rPr>
        <w:t>$19,000</w:t>
      </w:r>
    </w:p>
    <w:p w14:paraId="50CB29D9" w14:textId="2318EF4F" w:rsidR="00DA0E63" w:rsidRPr="0018361C" w:rsidRDefault="00063C99" w:rsidP="00A20C10">
      <w:pPr>
        <w:numPr>
          <w:ilvl w:val="0"/>
          <w:numId w:val="2"/>
        </w:numPr>
        <w:spacing w:after="0" w:line="240" w:lineRule="auto"/>
        <w:rPr>
          <w:b/>
          <w:bCs/>
        </w:rPr>
      </w:pPr>
      <w:r w:rsidRPr="0018361C">
        <w:t xml:space="preserve">Hampton Pond </w:t>
      </w:r>
      <w:r w:rsidR="004F5DEF" w:rsidRPr="0018361C">
        <w:t>R</w:t>
      </w:r>
      <w:r w:rsidR="00262167" w:rsidRPr="0018361C">
        <w:t xml:space="preserve">epairs - </w:t>
      </w:r>
      <w:r w:rsidR="00262167" w:rsidRPr="00F20799">
        <w:rPr>
          <w:b/>
          <w:bCs/>
        </w:rPr>
        <w:t>$45,000-$50,000</w:t>
      </w:r>
    </w:p>
    <w:p w14:paraId="48F78523" w14:textId="0185A0C1" w:rsidR="00262167" w:rsidRPr="0018361C" w:rsidRDefault="00013E40" w:rsidP="00A20C10">
      <w:pPr>
        <w:numPr>
          <w:ilvl w:val="0"/>
          <w:numId w:val="2"/>
        </w:numPr>
        <w:spacing w:after="0" w:line="240" w:lineRule="auto"/>
        <w:rPr>
          <w:b/>
          <w:bCs/>
        </w:rPr>
      </w:pPr>
      <w:r w:rsidRPr="0018361C">
        <w:t>Estimate/Bid Cost Ashfor</w:t>
      </w:r>
      <w:r w:rsidR="004F5DEF" w:rsidRPr="0018361C">
        <w:t>d</w:t>
      </w:r>
      <w:r w:rsidRPr="0018361C">
        <w:t xml:space="preserve"> Park Responsibility at 25%</w:t>
      </w:r>
      <w:r w:rsidR="004F5DEF" w:rsidRPr="0018361C">
        <w:t xml:space="preserve"> </w:t>
      </w:r>
      <w:r w:rsidR="004F5DEF" w:rsidRPr="00F20799">
        <w:rPr>
          <w:b/>
          <w:bCs/>
        </w:rPr>
        <w:t>-</w:t>
      </w:r>
      <w:r w:rsidRPr="00F20799">
        <w:rPr>
          <w:b/>
          <w:bCs/>
        </w:rPr>
        <w:t xml:space="preserve"> </w:t>
      </w:r>
      <w:r w:rsidR="004F5DEF" w:rsidRPr="00F20799">
        <w:rPr>
          <w:b/>
          <w:bCs/>
        </w:rPr>
        <w:t>$14,000</w:t>
      </w:r>
    </w:p>
    <w:p w14:paraId="788FF704" w14:textId="5A845E75" w:rsidR="0018361C" w:rsidRDefault="004F5DEF" w:rsidP="00A20C10">
      <w:pPr>
        <w:numPr>
          <w:ilvl w:val="0"/>
          <w:numId w:val="2"/>
        </w:numPr>
        <w:spacing w:after="0" w:line="240" w:lineRule="auto"/>
        <w:rPr>
          <w:b/>
          <w:bCs/>
        </w:rPr>
      </w:pPr>
      <w:r w:rsidRPr="0018361C">
        <w:t>Canal and Hampton Culvert Repair</w:t>
      </w:r>
      <w:r w:rsidR="002966BB" w:rsidRPr="0018361C">
        <w:t xml:space="preserve"> Backfill, and Concrete for 3 Culerts - </w:t>
      </w:r>
      <w:r w:rsidR="002966BB" w:rsidRPr="00F20799">
        <w:rPr>
          <w:b/>
          <w:bCs/>
        </w:rPr>
        <w:t>$5,000</w:t>
      </w:r>
    </w:p>
    <w:p w14:paraId="546449D5" w14:textId="77777777" w:rsidR="00A20C10" w:rsidRPr="0018361C" w:rsidRDefault="00A20C10" w:rsidP="00A20C10">
      <w:pPr>
        <w:spacing w:after="0" w:line="240" w:lineRule="auto"/>
        <w:ind w:left="720"/>
        <w:rPr>
          <w:b/>
          <w:bCs/>
        </w:rPr>
      </w:pPr>
    </w:p>
    <w:p w14:paraId="4224B301" w14:textId="612C38E8" w:rsidR="007A624C" w:rsidRPr="0018361C" w:rsidRDefault="00EF6593" w:rsidP="0018361C">
      <w:pPr>
        <w:spacing w:line="240" w:lineRule="auto"/>
        <w:rPr>
          <w:b/>
          <w:bCs/>
        </w:rPr>
      </w:pPr>
      <w:r w:rsidRPr="0018361C">
        <w:rPr>
          <w:b/>
          <w:bCs/>
        </w:rPr>
        <w:t>East Ashford Park Drainage Ditch to Date</w:t>
      </w:r>
    </w:p>
    <w:p w14:paraId="559473A3" w14:textId="319A76D6" w:rsidR="00DA6C08" w:rsidRPr="0018361C" w:rsidRDefault="00900494" w:rsidP="0018361C">
      <w:pPr>
        <w:spacing w:line="240" w:lineRule="auto"/>
      </w:pPr>
      <w:r w:rsidRPr="0018361C">
        <w:t xml:space="preserve">Clear </w:t>
      </w:r>
      <w:r w:rsidR="000F74E1" w:rsidRPr="0018361C">
        <w:t xml:space="preserve">the </w:t>
      </w:r>
      <w:r w:rsidR="0005667C" w:rsidRPr="0018361C">
        <w:t xml:space="preserve">access road, </w:t>
      </w:r>
      <w:r w:rsidR="00747A6E" w:rsidRPr="0018361C">
        <w:t xml:space="preserve">and </w:t>
      </w:r>
      <w:r w:rsidR="0005667C" w:rsidRPr="0018361C">
        <w:t xml:space="preserve">clear debris, trees, and vegetation from </w:t>
      </w:r>
      <w:r w:rsidR="00747A6E" w:rsidRPr="0018361C">
        <w:t xml:space="preserve">the </w:t>
      </w:r>
      <w:r w:rsidR="0005667C" w:rsidRPr="0018361C">
        <w:t>drainage ar</w:t>
      </w:r>
      <w:r w:rsidR="006A7CE1" w:rsidRPr="0018361C">
        <w:t>e</w:t>
      </w:r>
      <w:r w:rsidR="0005667C" w:rsidRPr="0018361C">
        <w:t xml:space="preserve">a for access is </w:t>
      </w:r>
      <w:r w:rsidR="0005667C" w:rsidRPr="00F20799">
        <w:rPr>
          <w:b/>
          <w:bCs/>
        </w:rPr>
        <w:t>$6,800</w:t>
      </w:r>
      <w:r w:rsidR="006A7CE1" w:rsidRPr="00F20799">
        <w:rPr>
          <w:b/>
          <w:bCs/>
        </w:rPr>
        <w:t>.</w:t>
      </w:r>
    </w:p>
    <w:p w14:paraId="4DDFFF67" w14:textId="1A3693CE" w:rsidR="0018361C" w:rsidRPr="0018361C" w:rsidRDefault="00B2736D" w:rsidP="0018361C">
      <w:pPr>
        <w:spacing w:line="240" w:lineRule="auto"/>
      </w:pPr>
      <w:r w:rsidRPr="0018361C">
        <w:t xml:space="preserve">We spent </w:t>
      </w:r>
      <w:r w:rsidR="001D58B2" w:rsidRPr="0018361C">
        <w:t xml:space="preserve">$1600 with MAKO to clear it </w:t>
      </w:r>
      <w:proofErr w:type="gramStart"/>
      <w:r w:rsidR="000F74E1" w:rsidRPr="0018361C">
        <w:t>out</w:t>
      </w:r>
      <w:proofErr w:type="gramEnd"/>
      <w:r w:rsidR="001D58B2" w:rsidRPr="0018361C">
        <w:t xml:space="preserve">.  There was </w:t>
      </w:r>
      <w:r w:rsidR="00A634A5" w:rsidRPr="0018361C">
        <w:t>much</w:t>
      </w:r>
      <w:r w:rsidR="001D58B2" w:rsidRPr="0018361C">
        <w:t xml:space="preserve"> </w:t>
      </w:r>
      <w:r w:rsidR="00F20799" w:rsidRPr="0018361C">
        <w:t>debris,</w:t>
      </w:r>
      <w:r w:rsidR="008037AD" w:rsidRPr="0018361C">
        <w:t xml:space="preserve"> and nothing </w:t>
      </w:r>
      <w:proofErr w:type="gramStart"/>
      <w:r w:rsidR="008037AD" w:rsidRPr="0018361C">
        <w:t>moves</w:t>
      </w:r>
      <w:proofErr w:type="gramEnd"/>
      <w:r w:rsidR="000F74E1" w:rsidRPr="0018361C">
        <w:t xml:space="preserve"> there.</w:t>
      </w:r>
      <w:r w:rsidR="008037AD" w:rsidRPr="0018361C">
        <w:t xml:space="preserve">  </w:t>
      </w:r>
      <w:r w:rsidR="000F74E1" w:rsidRPr="0018361C">
        <w:t xml:space="preserve"> </w:t>
      </w:r>
      <w:r w:rsidR="00747A6E" w:rsidRPr="0018361C">
        <w:t xml:space="preserve">There is </w:t>
      </w:r>
      <w:r w:rsidR="00E85A75" w:rsidRPr="0018361C">
        <w:t>16-18” of sil</w:t>
      </w:r>
      <w:r w:rsidR="00A634A5" w:rsidRPr="0018361C">
        <w:t>t.</w:t>
      </w:r>
    </w:p>
    <w:p w14:paraId="2D0FF4CF" w14:textId="288D4014" w:rsidR="000F74E1" w:rsidRPr="0018361C" w:rsidRDefault="000D13BA" w:rsidP="0018361C">
      <w:pPr>
        <w:spacing w:line="240" w:lineRule="auto"/>
        <w:rPr>
          <w:b/>
          <w:bCs/>
        </w:rPr>
      </w:pPr>
      <w:r w:rsidRPr="0018361C">
        <w:rPr>
          <w:b/>
          <w:bCs/>
        </w:rPr>
        <w:t>East As</w:t>
      </w:r>
      <w:r w:rsidR="003E0122" w:rsidRPr="0018361C">
        <w:rPr>
          <w:b/>
          <w:bCs/>
        </w:rPr>
        <w:t>hfor</w:t>
      </w:r>
      <w:r w:rsidRPr="0018361C">
        <w:rPr>
          <w:b/>
          <w:bCs/>
        </w:rPr>
        <w:t>d Park Drainage Estimate</w:t>
      </w:r>
      <w:r w:rsidR="003E0122" w:rsidRPr="0018361C">
        <w:rPr>
          <w:b/>
          <w:bCs/>
        </w:rPr>
        <w:t>/Bid</w:t>
      </w:r>
    </w:p>
    <w:p w14:paraId="0F9CD229" w14:textId="75584534" w:rsidR="005A02AC" w:rsidRPr="0018361C" w:rsidRDefault="00F46242" w:rsidP="0018361C">
      <w:pPr>
        <w:numPr>
          <w:ilvl w:val="0"/>
          <w:numId w:val="1"/>
        </w:numPr>
        <w:spacing w:after="0" w:line="240" w:lineRule="auto"/>
      </w:pPr>
      <w:r w:rsidRPr="0018361C">
        <w:t xml:space="preserve">All trees </w:t>
      </w:r>
      <w:r w:rsidR="008743D0" w:rsidRPr="0018361C">
        <w:t xml:space="preserve">are </w:t>
      </w:r>
      <w:r w:rsidRPr="0018361C">
        <w:t>trimmed to create a canopy</w:t>
      </w:r>
      <w:r w:rsidR="00E85A75" w:rsidRPr="0018361C">
        <w:t>.</w:t>
      </w:r>
    </w:p>
    <w:p w14:paraId="3190E621" w14:textId="1F57DCB1" w:rsidR="00E85A75" w:rsidRPr="0018361C" w:rsidRDefault="008743D0" w:rsidP="0018361C">
      <w:pPr>
        <w:numPr>
          <w:ilvl w:val="0"/>
          <w:numId w:val="1"/>
        </w:numPr>
        <w:spacing w:after="0" w:line="240" w:lineRule="auto"/>
      </w:pPr>
      <w:r w:rsidRPr="0018361C">
        <w:t>Remove all hazardous</w:t>
      </w:r>
      <w:r w:rsidR="00776B2B" w:rsidRPr="0018361C">
        <w:t xml:space="preserve"> trees/vegetation that does not serve the property</w:t>
      </w:r>
      <w:r w:rsidR="00D0722E" w:rsidRPr="0018361C">
        <w:t>.</w:t>
      </w:r>
    </w:p>
    <w:p w14:paraId="19A7CD79" w14:textId="41C9DDEC" w:rsidR="00CB104E" w:rsidRPr="0018361C" w:rsidRDefault="00F90ADC" w:rsidP="0018361C">
      <w:pPr>
        <w:numPr>
          <w:ilvl w:val="0"/>
          <w:numId w:val="1"/>
        </w:numPr>
        <w:spacing w:after="0" w:line="240" w:lineRule="auto"/>
      </w:pPr>
      <w:r w:rsidRPr="0018361C">
        <w:t>Keep all select vegetation, oaks, and hardwoods.</w:t>
      </w:r>
    </w:p>
    <w:p w14:paraId="37A90B5E" w14:textId="340858BF" w:rsidR="00F90ADC" w:rsidRPr="0018361C" w:rsidRDefault="00031161" w:rsidP="0018361C">
      <w:pPr>
        <w:numPr>
          <w:ilvl w:val="0"/>
          <w:numId w:val="1"/>
        </w:numPr>
        <w:spacing w:after="0" w:line="240" w:lineRule="auto"/>
      </w:pPr>
      <w:r w:rsidRPr="0018361C">
        <w:t xml:space="preserve">Remove numerous large trees and stumps felled during Sally with </w:t>
      </w:r>
      <w:r w:rsidR="00307D00" w:rsidRPr="0018361C">
        <w:t xml:space="preserve">an </w:t>
      </w:r>
      <w:r w:rsidRPr="0018361C">
        <w:t>excavator.</w:t>
      </w:r>
    </w:p>
    <w:p w14:paraId="0B8022F3" w14:textId="700DD28F" w:rsidR="00031161" w:rsidRPr="0018361C" w:rsidRDefault="00307D00" w:rsidP="0018361C">
      <w:pPr>
        <w:numPr>
          <w:ilvl w:val="0"/>
          <w:numId w:val="1"/>
        </w:numPr>
        <w:spacing w:after="0" w:line="240" w:lineRule="auto"/>
      </w:pPr>
      <w:r w:rsidRPr="0018361C">
        <w:t>Rake root system and stumps out of pro</w:t>
      </w:r>
      <w:r w:rsidR="007068A7" w:rsidRPr="0018361C">
        <w:t>perty.</w:t>
      </w:r>
    </w:p>
    <w:p w14:paraId="6BD5CFA4" w14:textId="7D36113A" w:rsidR="007068A7" w:rsidRPr="0018361C" w:rsidRDefault="007068A7" w:rsidP="0018361C">
      <w:pPr>
        <w:numPr>
          <w:ilvl w:val="0"/>
          <w:numId w:val="1"/>
        </w:numPr>
        <w:spacing w:after="0" w:line="240" w:lineRule="auto"/>
      </w:pPr>
      <w:r w:rsidRPr="0018361C">
        <w:t>Haul away debris and root balls in the drainage pond.</w:t>
      </w:r>
    </w:p>
    <w:p w14:paraId="6BD95652" w14:textId="6AFD5872" w:rsidR="007068A7" w:rsidRPr="0018361C" w:rsidRDefault="007068A7" w:rsidP="0018361C">
      <w:pPr>
        <w:numPr>
          <w:ilvl w:val="0"/>
          <w:numId w:val="1"/>
        </w:numPr>
        <w:spacing w:after="0" w:line="240" w:lineRule="auto"/>
      </w:pPr>
      <w:r w:rsidRPr="0018361C">
        <w:t>Smooth o</w:t>
      </w:r>
      <w:r w:rsidR="00FC602D" w:rsidRPr="0018361C">
        <w:t xml:space="preserve">ut </w:t>
      </w:r>
      <w:r w:rsidRPr="0018361C">
        <w:t xml:space="preserve">the land with </w:t>
      </w:r>
      <w:r w:rsidR="000809F5" w:rsidRPr="0018361C">
        <w:t xml:space="preserve">a </w:t>
      </w:r>
      <w:r w:rsidR="00FC602D" w:rsidRPr="0018361C">
        <w:t>rake to prep for grass.</w:t>
      </w:r>
    </w:p>
    <w:p w14:paraId="61841FB5" w14:textId="3D172FC2" w:rsidR="00FC602D" w:rsidRPr="0018361C" w:rsidRDefault="00DE10B9" w:rsidP="0018361C">
      <w:pPr>
        <w:numPr>
          <w:ilvl w:val="0"/>
          <w:numId w:val="1"/>
        </w:numPr>
        <w:spacing w:after="0" w:line="240" w:lineRule="auto"/>
      </w:pPr>
      <w:r w:rsidRPr="0018361C">
        <w:t xml:space="preserve">Dig and dredge the drainage area to contour water </w:t>
      </w:r>
      <w:r w:rsidR="009833C5" w:rsidRPr="0018361C">
        <w:t>runoff</w:t>
      </w:r>
      <w:r w:rsidRPr="0018361C">
        <w:t>.</w:t>
      </w:r>
    </w:p>
    <w:p w14:paraId="42D3C6C1" w14:textId="77AB2590" w:rsidR="00DE10B9" w:rsidRPr="0018361C" w:rsidRDefault="009833C5" w:rsidP="0018361C">
      <w:pPr>
        <w:numPr>
          <w:ilvl w:val="0"/>
          <w:numId w:val="1"/>
        </w:numPr>
        <w:spacing w:after="0" w:line="240" w:lineRule="auto"/>
      </w:pPr>
      <w:r w:rsidRPr="0018361C">
        <w:t xml:space="preserve">Unplug the </w:t>
      </w:r>
      <w:r w:rsidR="0054219D" w:rsidRPr="0018361C">
        <w:t>culvert on the backside of the pond by the school so water will flow.</w:t>
      </w:r>
    </w:p>
    <w:p w14:paraId="00290F6F" w14:textId="016FBFD3" w:rsidR="0054219D" w:rsidRPr="0018361C" w:rsidRDefault="00BB120E" w:rsidP="0018361C">
      <w:pPr>
        <w:numPr>
          <w:ilvl w:val="0"/>
          <w:numId w:val="1"/>
        </w:numPr>
        <w:spacing w:after="0" w:line="240" w:lineRule="auto"/>
      </w:pPr>
      <w:r w:rsidRPr="0018361C">
        <w:t>Create a larger path on the canal leading to the drainage area.</w:t>
      </w:r>
    </w:p>
    <w:p w14:paraId="324AEB51" w14:textId="63176401" w:rsidR="00BB120E" w:rsidRPr="0018361C" w:rsidRDefault="00E808AB" w:rsidP="0018361C">
      <w:pPr>
        <w:numPr>
          <w:ilvl w:val="0"/>
          <w:numId w:val="1"/>
        </w:numPr>
        <w:spacing w:after="0" w:line="240" w:lineRule="auto"/>
      </w:pPr>
      <w:r w:rsidRPr="0018361C">
        <w:t>Rebuild</w:t>
      </w:r>
      <w:r w:rsidR="00BB120E" w:rsidRPr="0018361C">
        <w:t xml:space="preserve"> the banks of </w:t>
      </w:r>
      <w:r w:rsidRPr="0018361C">
        <w:t xml:space="preserve">the existing drainage off East Ashford Dr. to correct </w:t>
      </w:r>
      <w:r w:rsidR="00854EB4" w:rsidRPr="0018361C">
        <w:t>erosion.</w:t>
      </w:r>
    </w:p>
    <w:p w14:paraId="0570DFB6" w14:textId="77777777" w:rsidR="0018361C" w:rsidRDefault="0018361C" w:rsidP="0018361C">
      <w:pPr>
        <w:tabs>
          <w:tab w:val="left" w:pos="720"/>
        </w:tabs>
        <w:spacing w:after="0" w:line="240" w:lineRule="auto"/>
        <w:ind w:left="720" w:hanging="720"/>
        <w:jc w:val="both"/>
      </w:pPr>
      <w:bookmarkStart w:id="0" w:name="_Hlk148445129"/>
    </w:p>
    <w:p w14:paraId="0E4F1A6A" w14:textId="44AEEAC2" w:rsidR="00854EB4" w:rsidRPr="0018361C" w:rsidRDefault="00DC1070" w:rsidP="0018361C">
      <w:pPr>
        <w:tabs>
          <w:tab w:val="left" w:pos="720"/>
        </w:tabs>
        <w:spacing w:after="0" w:line="240" w:lineRule="auto"/>
        <w:ind w:left="720" w:hanging="720"/>
        <w:jc w:val="both"/>
        <w:rPr>
          <w:b/>
          <w:bCs/>
        </w:rPr>
      </w:pPr>
      <w:r w:rsidRPr="0018361C">
        <w:rPr>
          <w:b/>
          <w:bCs/>
        </w:rPr>
        <w:lastRenderedPageBreak/>
        <w:t>Estimated</w:t>
      </w:r>
      <w:r w:rsidR="00D55238" w:rsidRPr="0018361C">
        <w:rPr>
          <w:b/>
          <w:bCs/>
        </w:rPr>
        <w:t xml:space="preserve"> </w:t>
      </w:r>
      <w:r w:rsidRPr="0018361C">
        <w:rPr>
          <w:b/>
          <w:bCs/>
        </w:rPr>
        <w:t>Bid Cost</w:t>
      </w:r>
      <w:r w:rsidR="00D55238" w:rsidRPr="0018361C">
        <w:rPr>
          <w:b/>
          <w:bCs/>
        </w:rPr>
        <w:t>:  $38,000</w:t>
      </w:r>
    </w:p>
    <w:bookmarkEnd w:id="0"/>
    <w:p w14:paraId="627B4958" w14:textId="600D78EF" w:rsidR="00CD4431" w:rsidRPr="0018361C" w:rsidRDefault="00CD4431" w:rsidP="00076224">
      <w:pPr>
        <w:tabs>
          <w:tab w:val="left" w:pos="720"/>
        </w:tabs>
        <w:spacing w:after="0" w:line="240" w:lineRule="auto"/>
        <w:jc w:val="both"/>
        <w:rPr>
          <w:b/>
          <w:bCs/>
        </w:rPr>
      </w:pPr>
      <w:r w:rsidRPr="0018361C">
        <w:rPr>
          <w:b/>
          <w:bCs/>
        </w:rPr>
        <w:t>East Ashford Park Detention Pond Requires EPA plan approval</w:t>
      </w:r>
      <w:r w:rsidR="00A634A5" w:rsidRPr="0018361C">
        <w:rPr>
          <w:b/>
          <w:bCs/>
        </w:rPr>
        <w:t>.</w:t>
      </w:r>
    </w:p>
    <w:p w14:paraId="6D3AF94A" w14:textId="77777777" w:rsidR="00451201" w:rsidRPr="0018361C" w:rsidRDefault="00451201" w:rsidP="0018361C">
      <w:pPr>
        <w:tabs>
          <w:tab w:val="left" w:pos="720"/>
        </w:tabs>
        <w:spacing w:after="0" w:line="240" w:lineRule="auto"/>
        <w:ind w:left="720" w:hanging="720"/>
        <w:jc w:val="both"/>
        <w:rPr>
          <w:b/>
          <w:bCs/>
        </w:rPr>
      </w:pPr>
    </w:p>
    <w:p w14:paraId="176EBB92" w14:textId="32CFC429" w:rsidR="00451201" w:rsidRPr="0018361C" w:rsidRDefault="005E2C35" w:rsidP="0018361C">
      <w:pPr>
        <w:numPr>
          <w:ilvl w:val="0"/>
          <w:numId w:val="1"/>
        </w:numPr>
        <w:tabs>
          <w:tab w:val="left" w:pos="720"/>
        </w:tabs>
        <w:spacing w:after="0" w:line="240" w:lineRule="auto"/>
        <w:jc w:val="both"/>
      </w:pPr>
      <w:r w:rsidRPr="0018361C">
        <w:t>Excavate dirt and grade with pond area to original grade and design.</w:t>
      </w:r>
    </w:p>
    <w:p w14:paraId="439BB5E1" w14:textId="0C3211A9" w:rsidR="005E2C35" w:rsidRPr="0018361C" w:rsidRDefault="005E2C35" w:rsidP="0018361C">
      <w:pPr>
        <w:numPr>
          <w:ilvl w:val="0"/>
          <w:numId w:val="1"/>
        </w:numPr>
        <w:tabs>
          <w:tab w:val="left" w:pos="720"/>
        </w:tabs>
        <w:spacing w:after="0" w:line="240" w:lineRule="auto"/>
        <w:jc w:val="both"/>
      </w:pPr>
      <w:r w:rsidRPr="0018361C">
        <w:t xml:space="preserve">Bank excess </w:t>
      </w:r>
      <w:r w:rsidR="0037538A" w:rsidRPr="0018361C">
        <w:t xml:space="preserve">silt </w:t>
      </w:r>
      <w:r w:rsidR="005E091A" w:rsidRPr="0018361C">
        <w:t>build-up</w:t>
      </w:r>
      <w:r w:rsidR="0037538A" w:rsidRPr="0018361C">
        <w:t>.</w:t>
      </w:r>
    </w:p>
    <w:p w14:paraId="13CCDDCF" w14:textId="77777777" w:rsidR="009B2EBB" w:rsidRPr="0018361C" w:rsidRDefault="009B2EBB" w:rsidP="0018361C">
      <w:pPr>
        <w:tabs>
          <w:tab w:val="left" w:pos="720"/>
        </w:tabs>
        <w:spacing w:after="0" w:line="240" w:lineRule="auto"/>
        <w:ind w:left="720"/>
        <w:jc w:val="both"/>
      </w:pPr>
    </w:p>
    <w:p w14:paraId="2613133F" w14:textId="1396DF73" w:rsidR="009B2EBB" w:rsidRPr="0018361C" w:rsidRDefault="005E091A" w:rsidP="0018361C">
      <w:pPr>
        <w:tabs>
          <w:tab w:val="left" w:pos="720"/>
        </w:tabs>
        <w:spacing w:after="0" w:line="240" w:lineRule="auto"/>
        <w:ind w:left="720" w:hanging="720"/>
        <w:rPr>
          <w:b/>
          <w:bCs/>
        </w:rPr>
      </w:pPr>
      <w:r w:rsidRPr="0018361C">
        <w:rPr>
          <w:b/>
          <w:bCs/>
        </w:rPr>
        <w:t>Estimated Bid Cost:  $24,380.00</w:t>
      </w:r>
    </w:p>
    <w:p w14:paraId="71A1E8F7" w14:textId="77777777" w:rsidR="00371D06" w:rsidRPr="0018361C" w:rsidRDefault="00371D06" w:rsidP="0018361C">
      <w:pPr>
        <w:tabs>
          <w:tab w:val="left" w:pos="720"/>
        </w:tabs>
        <w:spacing w:after="0" w:line="240" w:lineRule="auto"/>
        <w:ind w:left="720" w:hanging="720"/>
        <w:rPr>
          <w:b/>
          <w:bCs/>
        </w:rPr>
      </w:pPr>
    </w:p>
    <w:p w14:paraId="07AD5E45" w14:textId="2A76DDAA" w:rsidR="00371D06" w:rsidRPr="0018361C" w:rsidRDefault="00616F28" w:rsidP="0018361C">
      <w:pPr>
        <w:numPr>
          <w:ilvl w:val="0"/>
          <w:numId w:val="1"/>
        </w:numPr>
        <w:tabs>
          <w:tab w:val="left" w:pos="720"/>
        </w:tabs>
        <w:spacing w:after="0" w:line="240" w:lineRule="auto"/>
        <w:rPr>
          <w:b/>
          <w:bCs/>
        </w:rPr>
      </w:pPr>
      <w:r w:rsidRPr="0018361C">
        <w:t>Backfill culverts and repair concrete</w:t>
      </w:r>
      <w:r w:rsidR="00EB75BA" w:rsidRPr="0018361C">
        <w:t xml:space="preserve">. </w:t>
      </w:r>
    </w:p>
    <w:p w14:paraId="64E6A928" w14:textId="669B648E" w:rsidR="00616F28" w:rsidRPr="00802A8C" w:rsidRDefault="00EB75BA" w:rsidP="0018361C">
      <w:pPr>
        <w:numPr>
          <w:ilvl w:val="0"/>
          <w:numId w:val="1"/>
        </w:numPr>
        <w:tabs>
          <w:tab w:val="left" w:pos="720"/>
        </w:tabs>
        <w:spacing w:after="0" w:line="240" w:lineRule="auto"/>
        <w:rPr>
          <w:b/>
          <w:bCs/>
        </w:rPr>
      </w:pPr>
      <w:r w:rsidRPr="0018361C">
        <w:t>Backfill and concrete repair for 3 street drains</w:t>
      </w:r>
      <w:r w:rsidR="005D65AD" w:rsidRPr="0018361C">
        <w:t>.</w:t>
      </w:r>
    </w:p>
    <w:p w14:paraId="5C8FD441" w14:textId="459FABEA" w:rsidR="00617EDC" w:rsidRPr="00802A8C" w:rsidRDefault="00802A8C" w:rsidP="00F20799">
      <w:pPr>
        <w:tabs>
          <w:tab w:val="left" w:pos="720"/>
        </w:tabs>
        <w:spacing w:after="0" w:line="240" w:lineRule="auto"/>
        <w:ind w:left="720"/>
        <w:rPr>
          <w:b/>
          <w:bCs/>
        </w:rPr>
      </w:pPr>
      <w:r w:rsidRPr="0018361C">
        <w:rPr>
          <w:b/>
          <w:bCs/>
        </w:rPr>
        <w:t>Estimated Bid Cost:  $12,000</w:t>
      </w:r>
    </w:p>
    <w:p w14:paraId="57A1269E" w14:textId="447DDEE8" w:rsidR="00617EDC" w:rsidRPr="0018361C" w:rsidRDefault="00C62AAB" w:rsidP="0018361C">
      <w:pPr>
        <w:numPr>
          <w:ilvl w:val="0"/>
          <w:numId w:val="1"/>
        </w:numPr>
        <w:tabs>
          <w:tab w:val="left" w:pos="720"/>
        </w:tabs>
        <w:spacing w:after="0" w:line="240" w:lineRule="auto"/>
      </w:pPr>
      <w:r w:rsidRPr="0018361C">
        <w:t>Grade, prep, and reseed.</w:t>
      </w:r>
    </w:p>
    <w:p w14:paraId="2369FD20" w14:textId="77777777" w:rsidR="00F20799" w:rsidRPr="0018361C" w:rsidRDefault="00F20799" w:rsidP="00F20799">
      <w:pPr>
        <w:tabs>
          <w:tab w:val="left" w:pos="720"/>
        </w:tabs>
        <w:spacing w:after="0" w:line="240" w:lineRule="auto"/>
        <w:ind w:left="720"/>
        <w:rPr>
          <w:b/>
          <w:bCs/>
        </w:rPr>
      </w:pPr>
      <w:r w:rsidRPr="0018361C">
        <w:rPr>
          <w:b/>
          <w:bCs/>
        </w:rPr>
        <w:t>Estimated Cost:  $5,000</w:t>
      </w:r>
    </w:p>
    <w:p w14:paraId="73AAFD9F" w14:textId="77777777" w:rsidR="00C62AAB" w:rsidRPr="0018361C" w:rsidRDefault="00C62AAB" w:rsidP="0018361C">
      <w:pPr>
        <w:tabs>
          <w:tab w:val="left" w:pos="720"/>
        </w:tabs>
        <w:spacing w:after="0" w:line="240" w:lineRule="auto"/>
        <w:ind w:left="720"/>
      </w:pPr>
    </w:p>
    <w:p w14:paraId="230E860E" w14:textId="77777777" w:rsidR="001456AA" w:rsidRPr="0018361C" w:rsidRDefault="001456AA" w:rsidP="0018361C">
      <w:pPr>
        <w:tabs>
          <w:tab w:val="left" w:pos="720"/>
        </w:tabs>
        <w:spacing w:after="0" w:line="240" w:lineRule="auto"/>
        <w:ind w:left="720" w:hanging="720"/>
        <w:rPr>
          <w:b/>
          <w:bCs/>
        </w:rPr>
      </w:pPr>
    </w:p>
    <w:p w14:paraId="602F8617" w14:textId="4713826F" w:rsidR="00C62AAB" w:rsidRPr="0018361C" w:rsidRDefault="001456AA" w:rsidP="0018361C">
      <w:pPr>
        <w:tabs>
          <w:tab w:val="left" w:pos="720"/>
        </w:tabs>
        <w:spacing w:after="0" w:line="240" w:lineRule="auto"/>
        <w:ind w:left="720" w:hanging="720"/>
        <w:rPr>
          <w:b/>
          <w:bCs/>
        </w:rPr>
      </w:pPr>
      <w:r w:rsidRPr="0018361C">
        <w:rPr>
          <w:b/>
          <w:bCs/>
        </w:rPr>
        <w:t xml:space="preserve">TOTAL EAST ASHFORD </w:t>
      </w:r>
      <w:r w:rsidR="00A3746D" w:rsidRPr="0018361C">
        <w:rPr>
          <w:b/>
          <w:bCs/>
        </w:rPr>
        <w:t xml:space="preserve">DETENTION ESTIMATE/BID COST:  $41,380 TO </w:t>
      </w:r>
      <w:r w:rsidR="00C467DC" w:rsidRPr="0018361C">
        <w:rPr>
          <w:b/>
          <w:bCs/>
        </w:rPr>
        <w:t>$49,495</w:t>
      </w:r>
    </w:p>
    <w:p w14:paraId="5368AA57" w14:textId="77777777" w:rsidR="007624A3" w:rsidRPr="0018361C" w:rsidRDefault="007624A3" w:rsidP="0018361C">
      <w:pPr>
        <w:tabs>
          <w:tab w:val="left" w:pos="720"/>
        </w:tabs>
        <w:spacing w:after="0" w:line="240" w:lineRule="auto"/>
        <w:ind w:left="720" w:hanging="720"/>
        <w:rPr>
          <w:b/>
          <w:bCs/>
        </w:rPr>
      </w:pPr>
    </w:p>
    <w:p w14:paraId="659BC46D" w14:textId="4BB9761D" w:rsidR="007624A3" w:rsidRPr="0018361C" w:rsidRDefault="0039661F" w:rsidP="0018361C">
      <w:pPr>
        <w:tabs>
          <w:tab w:val="left" w:pos="720"/>
        </w:tabs>
        <w:spacing w:after="0" w:line="240" w:lineRule="auto"/>
        <w:ind w:left="720" w:hanging="720"/>
        <w:rPr>
          <w:b/>
          <w:bCs/>
        </w:rPr>
      </w:pPr>
      <w:r w:rsidRPr="0018361C">
        <w:rPr>
          <w:b/>
          <w:bCs/>
        </w:rPr>
        <w:t>Hickory Retention Pond</w:t>
      </w:r>
    </w:p>
    <w:p w14:paraId="4E86668C" w14:textId="77777777" w:rsidR="0039661F" w:rsidRPr="0018361C" w:rsidRDefault="0039661F" w:rsidP="0018361C">
      <w:pPr>
        <w:tabs>
          <w:tab w:val="left" w:pos="720"/>
        </w:tabs>
        <w:spacing w:after="0" w:line="240" w:lineRule="auto"/>
        <w:ind w:left="720" w:hanging="720"/>
        <w:rPr>
          <w:b/>
          <w:bCs/>
        </w:rPr>
      </w:pPr>
    </w:p>
    <w:p w14:paraId="14B4E76E" w14:textId="36DF6756" w:rsidR="00EF57FF" w:rsidRPr="0018361C" w:rsidRDefault="00920214" w:rsidP="009C044A">
      <w:pPr>
        <w:numPr>
          <w:ilvl w:val="0"/>
          <w:numId w:val="1"/>
        </w:numPr>
        <w:tabs>
          <w:tab w:val="left" w:pos="720"/>
        </w:tabs>
        <w:spacing w:after="0" w:line="240" w:lineRule="auto"/>
      </w:pPr>
      <w:r w:rsidRPr="0018361C">
        <w:t xml:space="preserve">Clearing and </w:t>
      </w:r>
      <w:r w:rsidR="00A24BEF" w:rsidRPr="0018361C">
        <w:t>cutting</w:t>
      </w:r>
      <w:r w:rsidRPr="0018361C">
        <w:t xml:space="preserve"> vegetation</w:t>
      </w:r>
      <w:r w:rsidR="00A24BEF" w:rsidRPr="0018361C">
        <w:t xml:space="preserve"> at</w:t>
      </w:r>
      <w:r w:rsidRPr="0018361C">
        <w:t xml:space="preserve"> Hickory Pond and Canal</w:t>
      </w:r>
      <w:r w:rsidR="00A24BEF" w:rsidRPr="0018361C">
        <w:t xml:space="preserve">:  </w:t>
      </w:r>
      <w:r w:rsidR="00A24BEF" w:rsidRPr="00ED0CF2">
        <w:rPr>
          <w:b/>
          <w:bCs/>
        </w:rPr>
        <w:t>$4,500</w:t>
      </w:r>
    </w:p>
    <w:p w14:paraId="4E36E026" w14:textId="7D3B3572" w:rsidR="00A24BEF" w:rsidRPr="0018361C" w:rsidRDefault="00A24BEF" w:rsidP="0018361C">
      <w:pPr>
        <w:numPr>
          <w:ilvl w:val="0"/>
          <w:numId w:val="1"/>
        </w:numPr>
        <w:tabs>
          <w:tab w:val="left" w:pos="720"/>
        </w:tabs>
        <w:spacing w:after="0" w:line="240" w:lineRule="auto"/>
      </w:pPr>
      <w:r w:rsidRPr="0018361C">
        <w:t>Mobilize e</w:t>
      </w:r>
      <w:r w:rsidR="00E27F86" w:rsidRPr="0018361C">
        <w:t>quipment</w:t>
      </w:r>
      <w:r w:rsidR="00E24310" w:rsidRPr="0018361C">
        <w:t xml:space="preserve"> and labor to cut</w:t>
      </w:r>
      <w:r w:rsidR="006155C2">
        <w:t xml:space="preserve"> the</w:t>
      </w:r>
      <w:r w:rsidR="00E24310" w:rsidRPr="0018361C">
        <w:t xml:space="preserve"> pond, load/haul/dispose of cattail cuttings.</w:t>
      </w:r>
    </w:p>
    <w:p w14:paraId="2916AF9E" w14:textId="22FB6790" w:rsidR="00E24310" w:rsidRPr="0018361C" w:rsidRDefault="00E3400E" w:rsidP="0018361C">
      <w:pPr>
        <w:numPr>
          <w:ilvl w:val="0"/>
          <w:numId w:val="1"/>
        </w:numPr>
        <w:tabs>
          <w:tab w:val="left" w:pos="720"/>
        </w:tabs>
        <w:spacing w:after="0" w:line="240" w:lineRule="auto"/>
      </w:pPr>
      <w:r w:rsidRPr="0018361C">
        <w:t>Amphibious aquatic cutter/harvester, mower, weed eaters, operators</w:t>
      </w:r>
      <w:r w:rsidR="00EF57FF" w:rsidRPr="0018361C">
        <w:t>, truck</w:t>
      </w:r>
      <w:r w:rsidR="009046E7" w:rsidRPr="0018361C">
        <w:t>,</w:t>
      </w:r>
      <w:r w:rsidR="00EF57FF" w:rsidRPr="0018361C">
        <w:t xml:space="preserve"> and t</w:t>
      </w:r>
      <w:r w:rsidR="009046E7" w:rsidRPr="0018361C">
        <w:t>r</w:t>
      </w:r>
      <w:r w:rsidR="00EF57FF" w:rsidRPr="0018361C">
        <w:t>ailers.</w:t>
      </w:r>
    </w:p>
    <w:p w14:paraId="733A9860" w14:textId="48ACA3FC" w:rsidR="00EF57FF" w:rsidRPr="0018361C" w:rsidRDefault="00EF57FF" w:rsidP="0018361C">
      <w:pPr>
        <w:tabs>
          <w:tab w:val="left" w:pos="720"/>
        </w:tabs>
        <w:spacing w:after="0" w:line="240" w:lineRule="auto"/>
        <w:ind w:left="720"/>
      </w:pPr>
      <w:r w:rsidRPr="0018361C">
        <w:t xml:space="preserve">Total:  </w:t>
      </w:r>
      <w:r w:rsidRPr="00ED0CF2">
        <w:rPr>
          <w:b/>
          <w:bCs/>
        </w:rPr>
        <w:t>$10</w:t>
      </w:r>
      <w:r w:rsidR="00F362F1" w:rsidRPr="00ED0CF2">
        <w:rPr>
          <w:b/>
          <w:bCs/>
        </w:rPr>
        <w:t>, 054</w:t>
      </w:r>
    </w:p>
    <w:p w14:paraId="794106BD" w14:textId="0CDE1C24" w:rsidR="004A4E9B" w:rsidRDefault="00F362F1" w:rsidP="0018361C">
      <w:pPr>
        <w:numPr>
          <w:ilvl w:val="0"/>
          <w:numId w:val="1"/>
        </w:numPr>
        <w:tabs>
          <w:tab w:val="left" w:pos="720"/>
        </w:tabs>
        <w:spacing w:after="0" w:line="240" w:lineRule="auto"/>
      </w:pPr>
      <w:r w:rsidRPr="0018361C">
        <w:t>Culvert Re</w:t>
      </w:r>
      <w:r w:rsidR="00CB04E6" w:rsidRPr="0018361C">
        <w:t xml:space="preserve">pair:  </w:t>
      </w:r>
      <w:r w:rsidR="00CB04E6" w:rsidRPr="00ED0CF2">
        <w:rPr>
          <w:b/>
          <w:bCs/>
        </w:rPr>
        <w:t>$ Unknown pending bid/review</w:t>
      </w:r>
    </w:p>
    <w:p w14:paraId="6165B5F6" w14:textId="77777777" w:rsidR="0018361C" w:rsidRPr="0018361C" w:rsidRDefault="0018361C" w:rsidP="000D0AA4">
      <w:pPr>
        <w:tabs>
          <w:tab w:val="left" w:pos="720"/>
        </w:tabs>
        <w:spacing w:after="0" w:line="240" w:lineRule="auto"/>
        <w:ind w:left="720" w:hanging="720"/>
      </w:pPr>
    </w:p>
    <w:p w14:paraId="174F648A" w14:textId="1B072E08" w:rsidR="00CB04E6" w:rsidRDefault="000D0AA4" w:rsidP="0018361C">
      <w:pPr>
        <w:tabs>
          <w:tab w:val="left" w:pos="720"/>
        </w:tabs>
        <w:spacing w:after="0" w:line="240" w:lineRule="auto"/>
        <w:ind w:left="720" w:hanging="720"/>
        <w:rPr>
          <w:b/>
          <w:bCs/>
        </w:rPr>
      </w:pPr>
      <w:r>
        <w:rPr>
          <w:b/>
          <w:bCs/>
        </w:rPr>
        <w:t>TOTAL HICKORY RETENTION P</w:t>
      </w:r>
      <w:r w:rsidR="00683E94">
        <w:rPr>
          <w:b/>
          <w:bCs/>
        </w:rPr>
        <w:t xml:space="preserve">OND </w:t>
      </w:r>
      <w:r>
        <w:rPr>
          <w:b/>
          <w:bCs/>
        </w:rPr>
        <w:t>ESTIMATE/BID COST:  $</w:t>
      </w:r>
      <w:r w:rsidR="000C3712">
        <w:rPr>
          <w:b/>
          <w:bCs/>
        </w:rPr>
        <w:t>14,554</w:t>
      </w:r>
    </w:p>
    <w:p w14:paraId="5380CEF1" w14:textId="77777777" w:rsidR="000C3712" w:rsidRDefault="000C3712" w:rsidP="0018361C">
      <w:pPr>
        <w:tabs>
          <w:tab w:val="left" w:pos="720"/>
        </w:tabs>
        <w:spacing w:after="0" w:line="240" w:lineRule="auto"/>
        <w:ind w:left="720" w:hanging="720"/>
        <w:rPr>
          <w:b/>
          <w:bCs/>
        </w:rPr>
      </w:pPr>
    </w:p>
    <w:p w14:paraId="1E95BB29" w14:textId="260BA154" w:rsidR="000C3712" w:rsidRDefault="000A1207" w:rsidP="0018361C">
      <w:pPr>
        <w:tabs>
          <w:tab w:val="left" w:pos="720"/>
        </w:tabs>
        <w:spacing w:after="0" w:line="240" w:lineRule="auto"/>
        <w:ind w:left="720" w:hanging="720"/>
        <w:rPr>
          <w:b/>
          <w:bCs/>
        </w:rPr>
      </w:pPr>
      <w:r>
        <w:rPr>
          <w:b/>
          <w:bCs/>
        </w:rPr>
        <w:t>Kitchen Detention Pond</w:t>
      </w:r>
    </w:p>
    <w:p w14:paraId="228DB691" w14:textId="77777777" w:rsidR="0063400A" w:rsidRDefault="0063400A" w:rsidP="0018361C">
      <w:pPr>
        <w:tabs>
          <w:tab w:val="left" w:pos="720"/>
        </w:tabs>
        <w:spacing w:after="0" w:line="240" w:lineRule="auto"/>
        <w:ind w:left="720" w:hanging="720"/>
        <w:rPr>
          <w:b/>
          <w:bCs/>
        </w:rPr>
      </w:pPr>
    </w:p>
    <w:p w14:paraId="1D98E532" w14:textId="3B1345FB" w:rsidR="0063400A" w:rsidRDefault="00683E94" w:rsidP="0063400A">
      <w:pPr>
        <w:numPr>
          <w:ilvl w:val="0"/>
          <w:numId w:val="1"/>
        </w:numPr>
        <w:tabs>
          <w:tab w:val="left" w:pos="720"/>
        </w:tabs>
        <w:spacing w:after="0" w:line="240" w:lineRule="auto"/>
      </w:pPr>
      <w:r w:rsidRPr="00683E94">
        <w:t xml:space="preserve">Excavate dirt and </w:t>
      </w:r>
      <w:r w:rsidR="00935948">
        <w:t>grade</w:t>
      </w:r>
      <w:r w:rsidRPr="00683E94">
        <w:t xml:space="preserve"> within </w:t>
      </w:r>
      <w:r w:rsidR="001B3798">
        <w:t xml:space="preserve">the </w:t>
      </w:r>
      <w:r w:rsidRPr="00683E94">
        <w:t xml:space="preserve">pond area to </w:t>
      </w:r>
      <w:r w:rsidR="001B3798">
        <w:t xml:space="preserve">the </w:t>
      </w:r>
      <w:r w:rsidRPr="00683E94">
        <w:t>original</w:t>
      </w:r>
      <w:r>
        <w:t xml:space="preserve"> grade and desig</w:t>
      </w:r>
      <w:r w:rsidR="001B3798">
        <w:t>n.</w:t>
      </w:r>
    </w:p>
    <w:p w14:paraId="16CC20AB" w14:textId="54A585AC" w:rsidR="001B3798" w:rsidRDefault="001B3798" w:rsidP="0063400A">
      <w:pPr>
        <w:numPr>
          <w:ilvl w:val="0"/>
          <w:numId w:val="1"/>
        </w:numPr>
        <w:tabs>
          <w:tab w:val="left" w:pos="720"/>
        </w:tabs>
        <w:spacing w:after="0" w:line="240" w:lineRule="auto"/>
      </w:pPr>
      <w:r>
        <w:t>Bank excess silt to build up.</w:t>
      </w:r>
    </w:p>
    <w:p w14:paraId="17CB718B" w14:textId="642A9E56" w:rsidR="00F132F5" w:rsidRDefault="00745E64" w:rsidP="00A20C10">
      <w:pPr>
        <w:tabs>
          <w:tab w:val="left" w:pos="720"/>
        </w:tabs>
        <w:spacing w:after="0" w:line="240" w:lineRule="auto"/>
        <w:rPr>
          <w:b/>
          <w:bCs/>
        </w:rPr>
      </w:pPr>
      <w:r>
        <w:t xml:space="preserve">               </w:t>
      </w:r>
      <w:r w:rsidR="00F132F5" w:rsidRPr="009C044A">
        <w:rPr>
          <w:b/>
          <w:bCs/>
        </w:rPr>
        <w:t>Estimate</w:t>
      </w:r>
      <w:r w:rsidR="00DD49CC" w:rsidRPr="009C044A">
        <w:rPr>
          <w:b/>
          <w:bCs/>
        </w:rPr>
        <w:t>d</w:t>
      </w:r>
      <w:r w:rsidR="00F132F5" w:rsidRPr="009C044A">
        <w:rPr>
          <w:b/>
          <w:bCs/>
        </w:rPr>
        <w:t xml:space="preserve"> Cost:  </w:t>
      </w:r>
      <w:r w:rsidR="00DD49CC" w:rsidRPr="009C044A">
        <w:rPr>
          <w:b/>
          <w:bCs/>
        </w:rPr>
        <w:t>$20,000</w:t>
      </w:r>
    </w:p>
    <w:p w14:paraId="579C2C7B" w14:textId="39F02798" w:rsidR="00013DF2" w:rsidRPr="00D60EC2" w:rsidRDefault="00D60EC2" w:rsidP="00013DF2">
      <w:pPr>
        <w:numPr>
          <w:ilvl w:val="0"/>
          <w:numId w:val="1"/>
        </w:numPr>
        <w:tabs>
          <w:tab w:val="left" w:pos="720"/>
        </w:tabs>
        <w:spacing w:after="0" w:line="240" w:lineRule="auto"/>
      </w:pPr>
      <w:r w:rsidRPr="00D60EC2">
        <w:t>Backfill Culverts and repair concrete</w:t>
      </w:r>
      <w:r>
        <w:t>.</w:t>
      </w:r>
    </w:p>
    <w:p w14:paraId="205B1CCA" w14:textId="18B912AC" w:rsidR="009C044A" w:rsidRDefault="00745E64" w:rsidP="00745E64">
      <w:pPr>
        <w:tabs>
          <w:tab w:val="left" w:pos="720"/>
        </w:tabs>
        <w:spacing w:after="0" w:line="240" w:lineRule="auto"/>
        <w:ind w:left="720"/>
        <w:rPr>
          <w:b/>
          <w:bCs/>
        </w:rPr>
      </w:pPr>
      <w:r>
        <w:rPr>
          <w:b/>
          <w:bCs/>
        </w:rPr>
        <w:t>Estimated Cost</w:t>
      </w:r>
      <w:r w:rsidR="002602BA">
        <w:rPr>
          <w:b/>
          <w:bCs/>
        </w:rPr>
        <w:t>: $6,000</w:t>
      </w:r>
    </w:p>
    <w:p w14:paraId="7944588B" w14:textId="325162AA" w:rsidR="002602BA" w:rsidRPr="008436F4" w:rsidRDefault="002602BA" w:rsidP="002602BA">
      <w:pPr>
        <w:numPr>
          <w:ilvl w:val="0"/>
          <w:numId w:val="1"/>
        </w:numPr>
        <w:tabs>
          <w:tab w:val="left" w:pos="720"/>
        </w:tabs>
        <w:spacing w:after="0" w:line="240" w:lineRule="auto"/>
        <w:rPr>
          <w:b/>
          <w:bCs/>
        </w:rPr>
      </w:pPr>
      <w:r>
        <w:t xml:space="preserve">Grade, </w:t>
      </w:r>
      <w:r w:rsidR="008436F4">
        <w:t xml:space="preserve">prep, and </w:t>
      </w:r>
      <w:r w:rsidR="00CE78B4">
        <w:t>reseed.</w:t>
      </w:r>
    </w:p>
    <w:p w14:paraId="7DD0FEA8" w14:textId="48C05234" w:rsidR="008436F4" w:rsidRDefault="008436F4" w:rsidP="008436F4">
      <w:pPr>
        <w:tabs>
          <w:tab w:val="left" w:pos="720"/>
        </w:tabs>
        <w:spacing w:after="0" w:line="240" w:lineRule="auto"/>
        <w:ind w:left="720"/>
        <w:rPr>
          <w:b/>
          <w:bCs/>
        </w:rPr>
      </w:pPr>
      <w:r>
        <w:rPr>
          <w:b/>
          <w:bCs/>
        </w:rPr>
        <w:t>Estimated Cost: $3,000</w:t>
      </w:r>
    </w:p>
    <w:p w14:paraId="4A48DC17" w14:textId="77777777" w:rsidR="008436F4" w:rsidRDefault="008436F4" w:rsidP="008436F4">
      <w:pPr>
        <w:tabs>
          <w:tab w:val="left" w:pos="720"/>
        </w:tabs>
        <w:spacing w:after="0" w:line="240" w:lineRule="auto"/>
        <w:ind w:left="720"/>
        <w:rPr>
          <w:b/>
          <w:bCs/>
        </w:rPr>
      </w:pPr>
    </w:p>
    <w:p w14:paraId="4656618C" w14:textId="775F5D2C" w:rsidR="00875770" w:rsidRDefault="00875770" w:rsidP="00875770">
      <w:pPr>
        <w:tabs>
          <w:tab w:val="left" w:pos="720"/>
        </w:tabs>
        <w:spacing w:after="0" w:line="240" w:lineRule="auto"/>
        <w:ind w:left="720" w:hanging="720"/>
        <w:rPr>
          <w:b/>
          <w:bCs/>
        </w:rPr>
      </w:pPr>
      <w:r>
        <w:rPr>
          <w:b/>
          <w:bCs/>
        </w:rPr>
        <w:t>TOTAL KITCHEN DETENTION POND ESTIMATE/COS</w:t>
      </w:r>
      <w:r w:rsidR="00925F60">
        <w:rPr>
          <w:b/>
          <w:bCs/>
        </w:rPr>
        <w:t>T:  $29,000</w:t>
      </w:r>
    </w:p>
    <w:p w14:paraId="5CFAEF64" w14:textId="77777777" w:rsidR="00925F60" w:rsidRDefault="00925F60" w:rsidP="00875770">
      <w:pPr>
        <w:tabs>
          <w:tab w:val="left" w:pos="720"/>
        </w:tabs>
        <w:spacing w:after="0" w:line="240" w:lineRule="auto"/>
        <w:ind w:left="720" w:hanging="720"/>
        <w:rPr>
          <w:b/>
          <w:bCs/>
        </w:rPr>
      </w:pPr>
    </w:p>
    <w:p w14:paraId="29F6CD99" w14:textId="03004738" w:rsidR="00925F60" w:rsidRDefault="00925F60" w:rsidP="00875770">
      <w:pPr>
        <w:tabs>
          <w:tab w:val="left" w:pos="720"/>
        </w:tabs>
        <w:spacing w:after="0" w:line="240" w:lineRule="auto"/>
        <w:ind w:left="720" w:hanging="720"/>
        <w:rPr>
          <w:b/>
          <w:bCs/>
        </w:rPr>
      </w:pPr>
      <w:r>
        <w:rPr>
          <w:b/>
          <w:bCs/>
        </w:rPr>
        <w:t>East/West Ashford Park Common Area</w:t>
      </w:r>
    </w:p>
    <w:p w14:paraId="65A6ACD4" w14:textId="77777777" w:rsidR="00B8273A" w:rsidRDefault="00B8273A" w:rsidP="00875770">
      <w:pPr>
        <w:tabs>
          <w:tab w:val="left" w:pos="720"/>
        </w:tabs>
        <w:spacing w:after="0" w:line="240" w:lineRule="auto"/>
        <w:ind w:left="720" w:hanging="720"/>
        <w:rPr>
          <w:b/>
          <w:bCs/>
        </w:rPr>
      </w:pPr>
    </w:p>
    <w:p w14:paraId="4BE3A764" w14:textId="0DDDFA66" w:rsidR="00B8273A" w:rsidRPr="00F06445" w:rsidRDefault="00F06445" w:rsidP="00B8273A">
      <w:pPr>
        <w:numPr>
          <w:ilvl w:val="0"/>
          <w:numId w:val="1"/>
        </w:numPr>
        <w:tabs>
          <w:tab w:val="left" w:pos="720"/>
        </w:tabs>
        <w:spacing w:after="0" w:line="240" w:lineRule="auto"/>
      </w:pPr>
      <w:r w:rsidRPr="00F06445">
        <w:t xml:space="preserve">Trim trees in </w:t>
      </w:r>
      <w:r w:rsidR="005C274F">
        <w:t xml:space="preserve">the </w:t>
      </w:r>
      <w:r w:rsidRPr="00F06445">
        <w:t>common area</w:t>
      </w:r>
      <w:r>
        <w:t>.</w:t>
      </w:r>
    </w:p>
    <w:p w14:paraId="31AC5CBD" w14:textId="3366E7F9" w:rsidR="00F06445" w:rsidRDefault="00F06445" w:rsidP="00B8273A">
      <w:pPr>
        <w:numPr>
          <w:ilvl w:val="0"/>
          <w:numId w:val="1"/>
        </w:numPr>
        <w:tabs>
          <w:tab w:val="left" w:pos="720"/>
        </w:tabs>
        <w:spacing w:after="0" w:line="240" w:lineRule="auto"/>
      </w:pPr>
      <w:r w:rsidRPr="00F06445">
        <w:t>Remove</w:t>
      </w:r>
      <w:r>
        <w:t xml:space="preserve"> hazardous trees in </w:t>
      </w:r>
      <w:r w:rsidR="005C274F">
        <w:t xml:space="preserve">the </w:t>
      </w:r>
      <w:r>
        <w:t>common area.</w:t>
      </w:r>
    </w:p>
    <w:p w14:paraId="7449621F" w14:textId="2DA07284" w:rsidR="00F06445" w:rsidRDefault="00F06445" w:rsidP="00B8273A">
      <w:pPr>
        <w:numPr>
          <w:ilvl w:val="0"/>
          <w:numId w:val="1"/>
        </w:numPr>
        <w:tabs>
          <w:tab w:val="left" w:pos="720"/>
        </w:tabs>
        <w:spacing w:after="0" w:line="240" w:lineRule="auto"/>
      </w:pPr>
      <w:r>
        <w:t>Remove all debris.</w:t>
      </w:r>
    </w:p>
    <w:p w14:paraId="218B2DE1" w14:textId="3768FC91" w:rsidR="00F06445" w:rsidRDefault="00F06445" w:rsidP="00B8273A">
      <w:pPr>
        <w:numPr>
          <w:ilvl w:val="0"/>
          <w:numId w:val="1"/>
        </w:numPr>
        <w:tabs>
          <w:tab w:val="left" w:pos="720"/>
        </w:tabs>
        <w:spacing w:after="0" w:line="240" w:lineRule="auto"/>
      </w:pPr>
      <w:r>
        <w:t>Grind stumps.</w:t>
      </w:r>
    </w:p>
    <w:p w14:paraId="2D460378" w14:textId="1C462150" w:rsidR="00621CD6" w:rsidRDefault="005C274F" w:rsidP="006672C0">
      <w:pPr>
        <w:numPr>
          <w:ilvl w:val="0"/>
          <w:numId w:val="1"/>
        </w:numPr>
        <w:tabs>
          <w:tab w:val="left" w:pos="720"/>
        </w:tabs>
        <w:spacing w:after="0" w:line="240" w:lineRule="auto"/>
      </w:pPr>
      <w:r>
        <w:t>Clear and taper all ground in the common area, sod/reseed ready.</w:t>
      </w:r>
    </w:p>
    <w:p w14:paraId="1503A98D" w14:textId="7FA64469" w:rsidR="00621CD6" w:rsidRDefault="00621CD6" w:rsidP="00621CD6">
      <w:pPr>
        <w:tabs>
          <w:tab w:val="left" w:pos="720"/>
        </w:tabs>
        <w:spacing w:after="0" w:line="240" w:lineRule="auto"/>
        <w:ind w:left="720"/>
        <w:rPr>
          <w:b/>
          <w:bCs/>
        </w:rPr>
      </w:pPr>
      <w:r w:rsidRPr="00ED0CF2">
        <w:rPr>
          <w:b/>
          <w:bCs/>
        </w:rPr>
        <w:t xml:space="preserve">Estimated Cost: </w:t>
      </w:r>
      <w:r w:rsidR="00E2206D" w:rsidRPr="00ED0CF2">
        <w:rPr>
          <w:b/>
          <w:bCs/>
        </w:rPr>
        <w:t>$12,000</w:t>
      </w:r>
    </w:p>
    <w:p w14:paraId="36D70B19" w14:textId="77777777" w:rsidR="006672C0" w:rsidRPr="00ED0CF2" w:rsidRDefault="006672C0" w:rsidP="00621CD6">
      <w:pPr>
        <w:tabs>
          <w:tab w:val="left" w:pos="720"/>
        </w:tabs>
        <w:spacing w:after="0" w:line="240" w:lineRule="auto"/>
        <w:ind w:left="720"/>
        <w:rPr>
          <w:b/>
          <w:bCs/>
        </w:rPr>
      </w:pPr>
    </w:p>
    <w:p w14:paraId="7F8979E8" w14:textId="587FDC6A" w:rsidR="0049407E" w:rsidRDefault="0049407E" w:rsidP="006672C0">
      <w:pPr>
        <w:numPr>
          <w:ilvl w:val="0"/>
          <w:numId w:val="1"/>
        </w:numPr>
        <w:tabs>
          <w:tab w:val="left" w:pos="720"/>
        </w:tabs>
        <w:spacing w:after="0" w:line="240" w:lineRule="auto"/>
      </w:pPr>
      <w:r>
        <w:t xml:space="preserve">Tear down fencing on both sides of </w:t>
      </w:r>
      <w:r w:rsidR="002116E8">
        <w:t xml:space="preserve">the </w:t>
      </w:r>
      <w:r>
        <w:t>street and haul away</w:t>
      </w:r>
      <w:r w:rsidR="002116E8">
        <w:t>.</w:t>
      </w:r>
    </w:p>
    <w:p w14:paraId="7B385765" w14:textId="3B067CC5" w:rsidR="0049407E" w:rsidRPr="00ED0CF2" w:rsidRDefault="0049407E" w:rsidP="0049407E">
      <w:pPr>
        <w:tabs>
          <w:tab w:val="left" w:pos="720"/>
        </w:tabs>
        <w:spacing w:after="0" w:line="240" w:lineRule="auto"/>
        <w:ind w:left="720"/>
        <w:rPr>
          <w:b/>
          <w:bCs/>
        </w:rPr>
      </w:pPr>
      <w:r w:rsidRPr="00ED0CF2">
        <w:rPr>
          <w:b/>
          <w:bCs/>
        </w:rPr>
        <w:t>Estimated Cost</w:t>
      </w:r>
      <w:r w:rsidR="00966290" w:rsidRPr="00ED0CF2">
        <w:rPr>
          <w:b/>
          <w:bCs/>
        </w:rPr>
        <w:t>: $1,500</w:t>
      </w:r>
    </w:p>
    <w:p w14:paraId="6652E813" w14:textId="77777777" w:rsidR="00966290" w:rsidRDefault="00966290" w:rsidP="0049407E">
      <w:pPr>
        <w:tabs>
          <w:tab w:val="left" w:pos="720"/>
        </w:tabs>
        <w:spacing w:after="0" w:line="240" w:lineRule="auto"/>
        <w:ind w:left="720"/>
      </w:pPr>
    </w:p>
    <w:p w14:paraId="6DF036EA" w14:textId="705731B4" w:rsidR="00966290" w:rsidRDefault="000B1451" w:rsidP="00966290">
      <w:pPr>
        <w:tabs>
          <w:tab w:val="left" w:pos="720"/>
        </w:tabs>
        <w:spacing w:after="0" w:line="240" w:lineRule="auto"/>
        <w:ind w:left="720" w:hanging="720"/>
        <w:rPr>
          <w:b/>
          <w:bCs/>
        </w:rPr>
      </w:pPr>
      <w:r>
        <w:rPr>
          <w:b/>
          <w:bCs/>
        </w:rPr>
        <w:t xml:space="preserve">TOTAL </w:t>
      </w:r>
      <w:r w:rsidR="009B48BB">
        <w:rPr>
          <w:b/>
          <w:bCs/>
        </w:rPr>
        <w:t xml:space="preserve">COMMON AREA </w:t>
      </w:r>
      <w:r w:rsidRPr="000B1451">
        <w:rPr>
          <w:b/>
          <w:bCs/>
        </w:rPr>
        <w:t>ESTIMATE</w:t>
      </w:r>
      <w:r w:rsidR="009B48BB">
        <w:rPr>
          <w:b/>
          <w:bCs/>
        </w:rPr>
        <w:t>/BID:  $13,000</w:t>
      </w:r>
    </w:p>
    <w:p w14:paraId="08D75744" w14:textId="77777777" w:rsidR="009B48BB" w:rsidRDefault="009B48BB" w:rsidP="00966290">
      <w:pPr>
        <w:tabs>
          <w:tab w:val="left" w:pos="720"/>
        </w:tabs>
        <w:spacing w:after="0" w:line="240" w:lineRule="auto"/>
        <w:ind w:left="720" w:hanging="720"/>
        <w:rPr>
          <w:b/>
          <w:bCs/>
        </w:rPr>
      </w:pPr>
    </w:p>
    <w:p w14:paraId="2BD8CCEA" w14:textId="56CF0BCA" w:rsidR="009B48BB" w:rsidRDefault="009B48BB" w:rsidP="00966290">
      <w:pPr>
        <w:tabs>
          <w:tab w:val="left" w:pos="720"/>
        </w:tabs>
        <w:spacing w:after="0" w:line="240" w:lineRule="auto"/>
        <w:ind w:left="720" w:hanging="720"/>
        <w:rPr>
          <w:b/>
          <w:bCs/>
        </w:rPr>
      </w:pPr>
      <w:r>
        <w:rPr>
          <w:b/>
          <w:bCs/>
        </w:rPr>
        <w:t>TOTAL COMBINED COMMON AREA AND POND MAINT</w:t>
      </w:r>
      <w:r w:rsidR="007255B4">
        <w:rPr>
          <w:b/>
          <w:bCs/>
        </w:rPr>
        <w:t>ENANCE/REPAIR:</w:t>
      </w:r>
    </w:p>
    <w:p w14:paraId="1CC85730" w14:textId="40871687" w:rsidR="007255B4" w:rsidRDefault="007255B4" w:rsidP="00966290">
      <w:pPr>
        <w:tabs>
          <w:tab w:val="left" w:pos="720"/>
        </w:tabs>
        <w:spacing w:after="0" w:line="240" w:lineRule="auto"/>
        <w:ind w:left="720" w:hanging="720"/>
        <w:rPr>
          <w:b/>
          <w:bCs/>
        </w:rPr>
      </w:pPr>
    </w:p>
    <w:p w14:paraId="2B8DDB66" w14:textId="03A931DC" w:rsidR="007255B4" w:rsidRDefault="007255B4" w:rsidP="00966290">
      <w:pPr>
        <w:tabs>
          <w:tab w:val="left" w:pos="720"/>
        </w:tabs>
        <w:spacing w:after="0" w:line="240" w:lineRule="auto"/>
        <w:ind w:left="720" w:hanging="720"/>
        <w:rPr>
          <w:b/>
          <w:bCs/>
        </w:rPr>
      </w:pPr>
      <w:r>
        <w:rPr>
          <w:b/>
          <w:bCs/>
        </w:rPr>
        <w:t xml:space="preserve">Hampton Pond: </w:t>
      </w:r>
      <w:r w:rsidR="00DC6EE8">
        <w:rPr>
          <w:b/>
          <w:bCs/>
        </w:rPr>
        <w:t xml:space="preserve">                                    </w:t>
      </w:r>
      <w:proofErr w:type="gramStart"/>
      <w:r w:rsidR="00F652A7">
        <w:rPr>
          <w:b/>
          <w:bCs/>
        </w:rPr>
        <w:tab/>
      </w:r>
      <w:r w:rsidR="00DC6EE8">
        <w:rPr>
          <w:b/>
          <w:bCs/>
        </w:rPr>
        <w:t xml:space="preserve"> </w:t>
      </w:r>
      <w:r>
        <w:rPr>
          <w:b/>
          <w:bCs/>
        </w:rPr>
        <w:t xml:space="preserve"> $</w:t>
      </w:r>
      <w:proofErr w:type="gramEnd"/>
      <w:r>
        <w:rPr>
          <w:b/>
          <w:bCs/>
        </w:rPr>
        <w:t>19,000</w:t>
      </w:r>
    </w:p>
    <w:p w14:paraId="070AF739" w14:textId="15B609F8" w:rsidR="002116E8" w:rsidRDefault="002116E8" w:rsidP="00966290">
      <w:pPr>
        <w:tabs>
          <w:tab w:val="left" w:pos="720"/>
        </w:tabs>
        <w:spacing w:after="0" w:line="240" w:lineRule="auto"/>
        <w:ind w:left="720" w:hanging="720"/>
        <w:rPr>
          <w:b/>
          <w:bCs/>
        </w:rPr>
      </w:pPr>
      <w:r>
        <w:rPr>
          <w:b/>
          <w:bCs/>
        </w:rPr>
        <w:t xml:space="preserve">East Ashford Park </w:t>
      </w:r>
      <w:r w:rsidR="0037606D">
        <w:rPr>
          <w:b/>
          <w:bCs/>
        </w:rPr>
        <w:t>D</w:t>
      </w:r>
      <w:r w:rsidR="002328FD">
        <w:rPr>
          <w:b/>
          <w:bCs/>
        </w:rPr>
        <w:t>rainage</w:t>
      </w:r>
      <w:r w:rsidR="001E0DC5">
        <w:rPr>
          <w:b/>
          <w:bCs/>
        </w:rPr>
        <w:t xml:space="preserve">:  </w:t>
      </w:r>
      <w:r w:rsidR="00DC6EE8">
        <w:rPr>
          <w:b/>
          <w:bCs/>
        </w:rPr>
        <w:t xml:space="preserve">             </w:t>
      </w:r>
      <w:proofErr w:type="gramStart"/>
      <w:r w:rsidR="00F652A7">
        <w:rPr>
          <w:b/>
          <w:bCs/>
        </w:rPr>
        <w:tab/>
      </w:r>
      <w:r w:rsidR="00DC6EE8">
        <w:rPr>
          <w:b/>
          <w:bCs/>
        </w:rPr>
        <w:t xml:space="preserve">  </w:t>
      </w:r>
      <w:r w:rsidR="001E0DC5">
        <w:rPr>
          <w:b/>
          <w:bCs/>
        </w:rPr>
        <w:t>$</w:t>
      </w:r>
      <w:proofErr w:type="gramEnd"/>
      <w:r w:rsidR="001E0DC5">
        <w:rPr>
          <w:b/>
          <w:bCs/>
        </w:rPr>
        <w:t>38,600</w:t>
      </w:r>
      <w:r w:rsidR="0037606D">
        <w:rPr>
          <w:b/>
          <w:bCs/>
        </w:rPr>
        <w:t xml:space="preserve"> </w:t>
      </w:r>
    </w:p>
    <w:p w14:paraId="076579FC" w14:textId="1CDE42D1" w:rsidR="001E0DC5" w:rsidRDefault="001E0DC5" w:rsidP="00966290">
      <w:pPr>
        <w:tabs>
          <w:tab w:val="left" w:pos="720"/>
        </w:tabs>
        <w:spacing w:after="0" w:line="240" w:lineRule="auto"/>
        <w:ind w:left="720" w:hanging="720"/>
        <w:rPr>
          <w:b/>
          <w:bCs/>
        </w:rPr>
      </w:pPr>
      <w:r>
        <w:rPr>
          <w:b/>
          <w:bCs/>
        </w:rPr>
        <w:t>Clearing Debris for Acce</w:t>
      </w:r>
      <w:r w:rsidR="00884857">
        <w:rPr>
          <w:b/>
          <w:bCs/>
        </w:rPr>
        <w:t xml:space="preserve">ss: </w:t>
      </w:r>
      <w:r w:rsidR="00DC6EE8">
        <w:rPr>
          <w:b/>
          <w:bCs/>
        </w:rPr>
        <w:t xml:space="preserve">                </w:t>
      </w:r>
      <w:proofErr w:type="gramStart"/>
      <w:r w:rsidR="00F652A7">
        <w:rPr>
          <w:b/>
          <w:bCs/>
        </w:rPr>
        <w:tab/>
      </w:r>
      <w:r w:rsidR="00DC6EE8">
        <w:rPr>
          <w:b/>
          <w:bCs/>
        </w:rPr>
        <w:t xml:space="preserve"> </w:t>
      </w:r>
      <w:r w:rsidR="00884857">
        <w:rPr>
          <w:b/>
          <w:bCs/>
        </w:rPr>
        <w:t xml:space="preserve"> $</w:t>
      </w:r>
      <w:proofErr w:type="gramEnd"/>
      <w:r w:rsidR="00884857">
        <w:rPr>
          <w:b/>
          <w:bCs/>
        </w:rPr>
        <w:t>6,800 (paid)</w:t>
      </w:r>
    </w:p>
    <w:p w14:paraId="57BA7118" w14:textId="59D6B4AD" w:rsidR="00884857" w:rsidRDefault="00884857" w:rsidP="00966290">
      <w:pPr>
        <w:tabs>
          <w:tab w:val="left" w:pos="720"/>
        </w:tabs>
        <w:spacing w:after="0" w:line="240" w:lineRule="auto"/>
        <w:ind w:left="720" w:hanging="720"/>
        <w:rPr>
          <w:b/>
          <w:bCs/>
        </w:rPr>
      </w:pPr>
      <w:r>
        <w:rPr>
          <w:b/>
          <w:bCs/>
        </w:rPr>
        <w:t xml:space="preserve">East Ashford Park Detention Pond:  </w:t>
      </w:r>
      <w:proofErr w:type="gramStart"/>
      <w:r w:rsidR="00F652A7">
        <w:rPr>
          <w:b/>
          <w:bCs/>
        </w:rPr>
        <w:tab/>
      </w:r>
      <w:r w:rsidR="00DC6EE8">
        <w:rPr>
          <w:b/>
          <w:bCs/>
        </w:rPr>
        <w:t xml:space="preserve">  </w:t>
      </w:r>
      <w:r>
        <w:rPr>
          <w:b/>
          <w:bCs/>
        </w:rPr>
        <w:t>$</w:t>
      </w:r>
      <w:proofErr w:type="gramEnd"/>
      <w:r>
        <w:rPr>
          <w:b/>
          <w:bCs/>
        </w:rPr>
        <w:t>49,495</w:t>
      </w:r>
    </w:p>
    <w:p w14:paraId="6D9D7268" w14:textId="44CBCF26" w:rsidR="00B526C0" w:rsidRDefault="00B526C0" w:rsidP="00966290">
      <w:pPr>
        <w:tabs>
          <w:tab w:val="left" w:pos="720"/>
        </w:tabs>
        <w:spacing w:after="0" w:line="240" w:lineRule="auto"/>
        <w:ind w:left="720" w:hanging="720"/>
        <w:rPr>
          <w:b/>
          <w:bCs/>
        </w:rPr>
      </w:pPr>
      <w:r>
        <w:rPr>
          <w:b/>
          <w:bCs/>
        </w:rPr>
        <w:t>Hickory Pond:</w:t>
      </w:r>
      <w:r w:rsidR="00DC6EE8">
        <w:rPr>
          <w:b/>
          <w:bCs/>
        </w:rPr>
        <w:t xml:space="preserve">                                       </w:t>
      </w:r>
      <w:r>
        <w:rPr>
          <w:b/>
          <w:bCs/>
        </w:rPr>
        <w:t xml:space="preserve"> </w:t>
      </w:r>
      <w:r w:rsidR="00F652A7">
        <w:rPr>
          <w:b/>
          <w:bCs/>
        </w:rPr>
        <w:tab/>
      </w:r>
      <w:r>
        <w:rPr>
          <w:b/>
          <w:bCs/>
        </w:rPr>
        <w:t xml:space="preserve"> $</w:t>
      </w:r>
      <w:r w:rsidR="00215B4B">
        <w:rPr>
          <w:b/>
          <w:bCs/>
        </w:rPr>
        <w:t>14,</w:t>
      </w:r>
      <w:r w:rsidR="004A709B">
        <w:rPr>
          <w:b/>
          <w:bCs/>
        </w:rPr>
        <w:t>554</w:t>
      </w:r>
    </w:p>
    <w:p w14:paraId="39F84E8C" w14:textId="39066134" w:rsidR="004A709B" w:rsidRDefault="004A709B" w:rsidP="00966290">
      <w:pPr>
        <w:tabs>
          <w:tab w:val="left" w:pos="720"/>
        </w:tabs>
        <w:spacing w:after="0" w:line="240" w:lineRule="auto"/>
        <w:ind w:left="720" w:hanging="720"/>
        <w:rPr>
          <w:b/>
          <w:bCs/>
        </w:rPr>
      </w:pPr>
      <w:r>
        <w:rPr>
          <w:b/>
          <w:bCs/>
        </w:rPr>
        <w:t xml:space="preserve">Kitchen Pond:  </w:t>
      </w:r>
      <w:r w:rsidR="00DC6EE8">
        <w:rPr>
          <w:b/>
          <w:bCs/>
        </w:rPr>
        <w:t xml:space="preserve">                                      </w:t>
      </w:r>
      <w:r w:rsidR="00F652A7">
        <w:rPr>
          <w:b/>
          <w:bCs/>
        </w:rPr>
        <w:tab/>
      </w:r>
      <w:r w:rsidR="00DC6EE8">
        <w:rPr>
          <w:b/>
          <w:bCs/>
        </w:rPr>
        <w:t xml:space="preserve"> </w:t>
      </w:r>
      <w:r>
        <w:rPr>
          <w:b/>
          <w:bCs/>
        </w:rPr>
        <w:t>$</w:t>
      </w:r>
      <w:r w:rsidR="00561EB7">
        <w:rPr>
          <w:b/>
          <w:bCs/>
        </w:rPr>
        <w:t>29,000</w:t>
      </w:r>
    </w:p>
    <w:p w14:paraId="2F98895F" w14:textId="21A10340" w:rsidR="00561EB7" w:rsidRDefault="00561EB7" w:rsidP="00966290">
      <w:pPr>
        <w:tabs>
          <w:tab w:val="left" w:pos="720"/>
        </w:tabs>
        <w:spacing w:after="0" w:line="240" w:lineRule="auto"/>
        <w:ind w:left="720" w:hanging="720"/>
        <w:rPr>
          <w:b/>
          <w:bCs/>
          <w:u w:val="single"/>
        </w:rPr>
      </w:pPr>
      <w:r>
        <w:rPr>
          <w:b/>
          <w:bCs/>
        </w:rPr>
        <w:t xml:space="preserve">East/West Common Area: </w:t>
      </w:r>
      <w:r w:rsidR="00DC6EE8">
        <w:rPr>
          <w:b/>
          <w:bCs/>
        </w:rPr>
        <w:t xml:space="preserve">                </w:t>
      </w:r>
      <w:proofErr w:type="gramStart"/>
      <w:r w:rsidR="00F652A7">
        <w:rPr>
          <w:b/>
          <w:bCs/>
        </w:rPr>
        <w:tab/>
      </w:r>
      <w:r w:rsidR="00DC6EE8">
        <w:rPr>
          <w:b/>
          <w:bCs/>
        </w:rPr>
        <w:t xml:space="preserve"> </w:t>
      </w:r>
      <w:r>
        <w:rPr>
          <w:b/>
          <w:bCs/>
        </w:rPr>
        <w:t xml:space="preserve"> </w:t>
      </w:r>
      <w:r w:rsidR="00DC6EE8" w:rsidRPr="00DC6EE8">
        <w:rPr>
          <w:b/>
          <w:bCs/>
          <w:u w:val="single"/>
        </w:rPr>
        <w:t>$</w:t>
      </w:r>
      <w:proofErr w:type="gramEnd"/>
      <w:r w:rsidR="00DC6EE8" w:rsidRPr="00DC6EE8">
        <w:rPr>
          <w:b/>
          <w:bCs/>
          <w:u w:val="single"/>
        </w:rPr>
        <w:t>13,500</w:t>
      </w:r>
    </w:p>
    <w:p w14:paraId="6ACFDA41" w14:textId="77777777" w:rsidR="00DC6EE8" w:rsidRDefault="00DC6EE8" w:rsidP="00966290">
      <w:pPr>
        <w:tabs>
          <w:tab w:val="left" w:pos="720"/>
        </w:tabs>
        <w:spacing w:after="0" w:line="240" w:lineRule="auto"/>
        <w:ind w:left="720" w:hanging="720"/>
        <w:rPr>
          <w:b/>
          <w:bCs/>
        </w:rPr>
      </w:pPr>
    </w:p>
    <w:p w14:paraId="73B17D03" w14:textId="77777777" w:rsidR="00F96D3D" w:rsidRDefault="00E63C96" w:rsidP="00966290">
      <w:pPr>
        <w:tabs>
          <w:tab w:val="left" w:pos="720"/>
        </w:tabs>
        <w:spacing w:after="0" w:line="240" w:lineRule="auto"/>
        <w:ind w:left="720" w:hanging="720"/>
        <w:rPr>
          <w:b/>
          <w:bCs/>
        </w:rPr>
      </w:pPr>
      <w:r>
        <w:rPr>
          <w:b/>
          <w:bCs/>
        </w:rPr>
        <w:t>TOTAL:</w:t>
      </w:r>
      <w:r>
        <w:rPr>
          <w:b/>
          <w:bCs/>
        </w:rPr>
        <w:tab/>
      </w:r>
      <w:r>
        <w:rPr>
          <w:b/>
          <w:bCs/>
        </w:rPr>
        <w:tab/>
      </w:r>
      <w:r w:rsidR="00F652A7">
        <w:rPr>
          <w:b/>
          <w:bCs/>
        </w:rPr>
        <w:tab/>
      </w:r>
      <w:r w:rsidR="00F652A7">
        <w:rPr>
          <w:b/>
          <w:bCs/>
        </w:rPr>
        <w:tab/>
      </w:r>
      <w:r w:rsidR="00F652A7">
        <w:rPr>
          <w:b/>
          <w:bCs/>
        </w:rPr>
        <w:tab/>
        <w:t>$170,949</w:t>
      </w:r>
    </w:p>
    <w:p w14:paraId="311F72B0" w14:textId="77777777" w:rsidR="00412803" w:rsidRDefault="00F96D3D" w:rsidP="00966290">
      <w:pPr>
        <w:tabs>
          <w:tab w:val="left" w:pos="720"/>
        </w:tabs>
        <w:spacing w:after="0" w:line="240" w:lineRule="auto"/>
        <w:ind w:left="720" w:hanging="720"/>
        <w:rPr>
          <w:b/>
          <w:bCs/>
        </w:rPr>
      </w:pPr>
      <w:r>
        <w:rPr>
          <w:b/>
          <w:bCs/>
        </w:rPr>
        <w:t>(PAID)</w:t>
      </w:r>
      <w:r w:rsidR="00412803">
        <w:rPr>
          <w:b/>
          <w:bCs/>
        </w:rPr>
        <w:tab/>
      </w:r>
      <w:r w:rsidR="00412803">
        <w:rPr>
          <w:b/>
          <w:bCs/>
        </w:rPr>
        <w:tab/>
      </w:r>
      <w:r w:rsidR="00412803">
        <w:rPr>
          <w:b/>
          <w:bCs/>
        </w:rPr>
        <w:tab/>
      </w:r>
      <w:r w:rsidR="00412803">
        <w:rPr>
          <w:b/>
          <w:bCs/>
        </w:rPr>
        <w:tab/>
      </w:r>
      <w:r w:rsidR="00412803">
        <w:rPr>
          <w:b/>
          <w:bCs/>
        </w:rPr>
        <w:tab/>
        <w:t>($6,800)</w:t>
      </w:r>
    </w:p>
    <w:p w14:paraId="20818910" w14:textId="77777777" w:rsidR="00412803" w:rsidRDefault="00412803" w:rsidP="00966290">
      <w:pPr>
        <w:tabs>
          <w:tab w:val="left" w:pos="720"/>
        </w:tabs>
        <w:spacing w:after="0" w:line="240" w:lineRule="auto"/>
        <w:ind w:left="720" w:hanging="720"/>
        <w:rPr>
          <w:b/>
          <w:bCs/>
        </w:rPr>
      </w:pPr>
    </w:p>
    <w:p w14:paraId="6F4B38B7" w14:textId="77777777" w:rsidR="00343F9E" w:rsidRDefault="00412803" w:rsidP="00966290">
      <w:pPr>
        <w:tabs>
          <w:tab w:val="left" w:pos="720"/>
        </w:tabs>
        <w:spacing w:after="0" w:line="240" w:lineRule="auto"/>
        <w:ind w:left="720" w:hanging="720"/>
        <w:rPr>
          <w:b/>
          <w:bCs/>
        </w:rPr>
      </w:pPr>
      <w:r>
        <w:rPr>
          <w:b/>
          <w:bCs/>
        </w:rPr>
        <w:t>BALANCE</w:t>
      </w:r>
      <w:r>
        <w:rPr>
          <w:b/>
          <w:bCs/>
        </w:rPr>
        <w:tab/>
      </w:r>
      <w:r>
        <w:rPr>
          <w:b/>
          <w:bCs/>
        </w:rPr>
        <w:tab/>
      </w:r>
      <w:r>
        <w:rPr>
          <w:b/>
          <w:bCs/>
        </w:rPr>
        <w:tab/>
      </w:r>
      <w:r>
        <w:rPr>
          <w:b/>
          <w:bCs/>
        </w:rPr>
        <w:tab/>
      </w:r>
      <w:r w:rsidR="00343F9E">
        <w:rPr>
          <w:b/>
          <w:bCs/>
        </w:rPr>
        <w:t>$164,149</w:t>
      </w:r>
    </w:p>
    <w:p w14:paraId="2A7368D7" w14:textId="77777777" w:rsidR="00343F9E" w:rsidRDefault="00343F9E" w:rsidP="00966290">
      <w:pPr>
        <w:tabs>
          <w:tab w:val="left" w:pos="720"/>
        </w:tabs>
        <w:spacing w:after="0" w:line="240" w:lineRule="auto"/>
        <w:ind w:left="720" w:hanging="720"/>
        <w:rPr>
          <w:b/>
          <w:bCs/>
        </w:rPr>
      </w:pPr>
    </w:p>
    <w:p w14:paraId="46D7BFFF" w14:textId="77777777" w:rsidR="00343F9E" w:rsidRDefault="00343F9E" w:rsidP="00966290">
      <w:pPr>
        <w:tabs>
          <w:tab w:val="left" w:pos="720"/>
        </w:tabs>
        <w:spacing w:after="0" w:line="240" w:lineRule="auto"/>
        <w:ind w:left="720" w:hanging="720"/>
        <w:rPr>
          <w:b/>
          <w:bCs/>
        </w:rPr>
      </w:pPr>
    </w:p>
    <w:p w14:paraId="7B07A1DE" w14:textId="3C37B4B6" w:rsidR="00955A80" w:rsidRDefault="00955A80" w:rsidP="00955A80">
      <w:pPr>
        <w:tabs>
          <w:tab w:val="left" w:pos="720"/>
        </w:tabs>
        <w:spacing w:after="0" w:line="240" w:lineRule="auto"/>
        <w:ind w:left="720" w:hanging="720"/>
      </w:pPr>
      <w:r>
        <w:t>A</w:t>
      </w:r>
      <w:r w:rsidR="00E815CA">
        <w:t>n a</w:t>
      </w:r>
      <w:r>
        <w:t>ttendee</w:t>
      </w:r>
      <w:r w:rsidR="00343F9E">
        <w:t xml:space="preserve"> </w:t>
      </w:r>
      <w:r w:rsidR="00E815CA">
        <w:t>asked</w:t>
      </w:r>
      <w:r w:rsidR="00343F9E">
        <w:t xml:space="preserve"> if it was possible t</w:t>
      </w:r>
      <w:r w:rsidR="00B81A04">
        <w:t>o fill them in.  Lee responded, “No</w:t>
      </w:r>
      <w:r>
        <w:t>, only swamps</w:t>
      </w:r>
      <w:r w:rsidR="00B81A04">
        <w:t>”</w:t>
      </w:r>
      <w:r w:rsidR="006672C0">
        <w:t>.</w:t>
      </w:r>
    </w:p>
    <w:p w14:paraId="1311F751" w14:textId="77777777" w:rsidR="00955A80" w:rsidRDefault="00955A80" w:rsidP="00955A80">
      <w:pPr>
        <w:tabs>
          <w:tab w:val="left" w:pos="720"/>
        </w:tabs>
        <w:spacing w:after="0" w:line="240" w:lineRule="auto"/>
        <w:ind w:left="720" w:hanging="720"/>
      </w:pPr>
    </w:p>
    <w:p w14:paraId="2A9CC381" w14:textId="5E832F7C" w:rsidR="00955A80" w:rsidRDefault="00955A80" w:rsidP="00BF75CE">
      <w:pPr>
        <w:tabs>
          <w:tab w:val="left" w:pos="0"/>
        </w:tabs>
        <w:spacing w:after="0" w:line="240" w:lineRule="auto"/>
      </w:pPr>
      <w:r>
        <w:t>Mike Woj</w:t>
      </w:r>
      <w:r w:rsidR="00BF2CF4">
        <w:t xml:space="preserve">taszek stated that this is a </w:t>
      </w:r>
      <w:r w:rsidR="00BF75CE">
        <w:t>5-year</w:t>
      </w:r>
      <w:r w:rsidR="00BF2CF4">
        <w:t xml:space="preserve"> plan</w:t>
      </w:r>
      <w:r w:rsidR="00BF75CE">
        <w:t xml:space="preserve"> and that is why we were talking about raising the dues by </w:t>
      </w:r>
      <w:r w:rsidR="004E6015">
        <w:t>$75.00</w:t>
      </w:r>
      <w:r w:rsidR="00BF75CE">
        <w:t xml:space="preserve"> and </w:t>
      </w:r>
      <w:r w:rsidR="005A4C83">
        <w:t>moving</w:t>
      </w:r>
      <w:r w:rsidR="00BF75CE">
        <w:t xml:space="preserve"> $100 of </w:t>
      </w:r>
      <w:r w:rsidR="00421403">
        <w:t>the dues of every homeowner to the Pond account.</w:t>
      </w:r>
      <w:r w:rsidR="005A4C83">
        <w:t xml:space="preserve">  One attendee said that he thought raising the dues by $75.00 may be better in the long run.</w:t>
      </w:r>
    </w:p>
    <w:p w14:paraId="70C483C1" w14:textId="77777777" w:rsidR="001519D5" w:rsidRDefault="001519D5" w:rsidP="00BF75CE">
      <w:pPr>
        <w:tabs>
          <w:tab w:val="left" w:pos="0"/>
        </w:tabs>
        <w:spacing w:after="0" w:line="240" w:lineRule="auto"/>
      </w:pPr>
    </w:p>
    <w:p w14:paraId="0C9D205A" w14:textId="0F49A08F" w:rsidR="001519D5" w:rsidRDefault="00A80563" w:rsidP="00BF75CE">
      <w:pPr>
        <w:tabs>
          <w:tab w:val="left" w:pos="0"/>
        </w:tabs>
        <w:spacing w:after="0" w:line="240" w:lineRule="auto"/>
      </w:pPr>
      <w:r>
        <w:t xml:space="preserve">The meeting ended at 6:15 </w:t>
      </w:r>
      <w:r w:rsidR="000E49EF">
        <w:t>p.m</w:t>
      </w:r>
      <w:r>
        <w:t>.</w:t>
      </w:r>
      <w:r w:rsidR="00E70C1F">
        <w:t xml:space="preserve">  Thank you to all who attended the meeting.</w:t>
      </w:r>
    </w:p>
    <w:p w14:paraId="16B28E2D" w14:textId="2C669A2F" w:rsidR="00E70C1F" w:rsidRDefault="00E70C1F" w:rsidP="00BF75CE">
      <w:pPr>
        <w:tabs>
          <w:tab w:val="left" w:pos="0"/>
        </w:tabs>
        <w:spacing w:after="0" w:line="240" w:lineRule="auto"/>
      </w:pPr>
    </w:p>
    <w:p w14:paraId="31BDE7A7" w14:textId="77777777" w:rsidR="00955A80" w:rsidRDefault="00955A80" w:rsidP="00955A80">
      <w:pPr>
        <w:tabs>
          <w:tab w:val="left" w:pos="720"/>
        </w:tabs>
        <w:spacing w:after="0" w:line="240" w:lineRule="auto"/>
        <w:ind w:left="720" w:hanging="720"/>
      </w:pPr>
    </w:p>
    <w:p w14:paraId="4781AF31" w14:textId="6ED9B9E8" w:rsidR="00DC6EE8" w:rsidRPr="00955A80" w:rsidRDefault="00E63C96" w:rsidP="00955A80">
      <w:pPr>
        <w:tabs>
          <w:tab w:val="left" w:pos="720"/>
        </w:tabs>
        <w:spacing w:after="0" w:line="240" w:lineRule="auto"/>
        <w:ind w:left="720" w:hanging="720"/>
      </w:pPr>
      <w:r>
        <w:rPr>
          <w:b/>
          <w:bCs/>
        </w:rPr>
        <w:tab/>
      </w:r>
      <w:r>
        <w:rPr>
          <w:b/>
          <w:bCs/>
        </w:rPr>
        <w:tab/>
      </w:r>
      <w:r>
        <w:rPr>
          <w:b/>
          <w:bCs/>
        </w:rPr>
        <w:tab/>
      </w:r>
    </w:p>
    <w:p w14:paraId="70962E38" w14:textId="77777777" w:rsidR="007255B4" w:rsidRPr="000B1451" w:rsidRDefault="007255B4" w:rsidP="00966290">
      <w:pPr>
        <w:tabs>
          <w:tab w:val="left" w:pos="720"/>
        </w:tabs>
        <w:spacing w:after="0" w:line="240" w:lineRule="auto"/>
        <w:ind w:left="720" w:hanging="720"/>
        <w:rPr>
          <w:b/>
          <w:bCs/>
        </w:rPr>
      </w:pPr>
    </w:p>
    <w:p w14:paraId="198E3135" w14:textId="3664133C" w:rsidR="00DD1DDF" w:rsidRPr="00C0644B" w:rsidRDefault="00DD1DDF" w:rsidP="00C0644B">
      <w:pPr>
        <w:tabs>
          <w:tab w:val="left" w:pos="720"/>
        </w:tabs>
        <w:spacing w:after="0" w:line="240" w:lineRule="auto"/>
      </w:pPr>
    </w:p>
    <w:p w14:paraId="4D24A9A1" w14:textId="77777777" w:rsidR="009C044A" w:rsidRDefault="009C044A" w:rsidP="00F132F5">
      <w:pPr>
        <w:tabs>
          <w:tab w:val="left" w:pos="720"/>
        </w:tabs>
        <w:spacing w:after="0" w:line="240" w:lineRule="auto"/>
        <w:ind w:left="720" w:hanging="720"/>
        <w:rPr>
          <w:b/>
          <w:bCs/>
        </w:rPr>
      </w:pPr>
    </w:p>
    <w:p w14:paraId="2E1AEC39" w14:textId="77777777" w:rsidR="009C044A" w:rsidRPr="009C044A" w:rsidRDefault="009C044A" w:rsidP="00F132F5">
      <w:pPr>
        <w:tabs>
          <w:tab w:val="left" w:pos="720"/>
        </w:tabs>
        <w:spacing w:after="0" w:line="240" w:lineRule="auto"/>
        <w:ind w:left="720" w:hanging="720"/>
        <w:rPr>
          <w:b/>
          <w:bCs/>
        </w:rPr>
      </w:pPr>
    </w:p>
    <w:p w14:paraId="152DFFB1" w14:textId="77777777" w:rsidR="009046E7" w:rsidRPr="00920214" w:rsidRDefault="009046E7" w:rsidP="009046E7">
      <w:pPr>
        <w:tabs>
          <w:tab w:val="left" w:pos="720"/>
        </w:tabs>
        <w:spacing w:after="0" w:line="240" w:lineRule="auto"/>
        <w:ind w:left="720" w:hanging="720"/>
        <w:rPr>
          <w:sz w:val="24"/>
          <w:szCs w:val="24"/>
        </w:rPr>
      </w:pPr>
    </w:p>
    <w:p w14:paraId="32EE980A" w14:textId="19D6DAA0" w:rsidR="0039661F" w:rsidRPr="0039661F" w:rsidRDefault="0039661F" w:rsidP="00A3746D">
      <w:pPr>
        <w:tabs>
          <w:tab w:val="left" w:pos="720"/>
        </w:tabs>
        <w:spacing w:after="0" w:line="240" w:lineRule="auto"/>
        <w:ind w:left="720" w:hanging="720"/>
        <w:rPr>
          <w:sz w:val="24"/>
          <w:szCs w:val="24"/>
        </w:rPr>
      </w:pPr>
    </w:p>
    <w:p w14:paraId="059B324A" w14:textId="7E82EC75" w:rsidR="0037538A" w:rsidRDefault="0037538A" w:rsidP="0037538A">
      <w:pPr>
        <w:spacing w:after="0" w:line="240" w:lineRule="auto"/>
        <w:ind w:left="720" w:hanging="720"/>
        <w:jc w:val="both"/>
        <w:rPr>
          <w:sz w:val="24"/>
          <w:szCs w:val="24"/>
        </w:rPr>
      </w:pPr>
    </w:p>
    <w:p w14:paraId="10AA0C28" w14:textId="77777777" w:rsidR="009B2EBB" w:rsidRPr="005E2C35" w:rsidRDefault="009B2EBB" w:rsidP="0037538A">
      <w:pPr>
        <w:spacing w:after="0" w:line="240" w:lineRule="auto"/>
        <w:ind w:left="720" w:hanging="720"/>
        <w:jc w:val="both"/>
        <w:rPr>
          <w:sz w:val="24"/>
          <w:szCs w:val="24"/>
        </w:rPr>
      </w:pPr>
    </w:p>
    <w:p w14:paraId="1ADC12AE" w14:textId="77777777" w:rsidR="00A634A5" w:rsidRPr="00CD4431" w:rsidRDefault="00A634A5" w:rsidP="00DC1070">
      <w:pPr>
        <w:tabs>
          <w:tab w:val="left" w:pos="720"/>
        </w:tabs>
        <w:spacing w:after="0" w:line="240" w:lineRule="auto"/>
        <w:ind w:left="720" w:hanging="720"/>
        <w:jc w:val="both"/>
        <w:rPr>
          <w:b/>
          <w:bCs/>
          <w:sz w:val="24"/>
          <w:szCs w:val="24"/>
        </w:rPr>
      </w:pPr>
    </w:p>
    <w:p w14:paraId="13D60237" w14:textId="77777777" w:rsidR="00C56FD9" w:rsidRDefault="00C56FD9" w:rsidP="00747A6E">
      <w:pPr>
        <w:spacing w:line="240" w:lineRule="auto"/>
        <w:rPr>
          <w:sz w:val="24"/>
          <w:szCs w:val="24"/>
        </w:rPr>
      </w:pPr>
    </w:p>
    <w:p w14:paraId="09B61018" w14:textId="77777777" w:rsidR="000165D7" w:rsidRPr="00821F37" w:rsidRDefault="000165D7" w:rsidP="00821F37">
      <w:pPr>
        <w:rPr>
          <w:sz w:val="24"/>
          <w:szCs w:val="24"/>
        </w:rPr>
      </w:pPr>
    </w:p>
    <w:sectPr w:rsidR="000165D7" w:rsidRPr="0082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855EA"/>
    <w:multiLevelType w:val="hybridMultilevel"/>
    <w:tmpl w:val="DE5A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648A3"/>
    <w:multiLevelType w:val="hybridMultilevel"/>
    <w:tmpl w:val="D5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002546">
    <w:abstractNumId w:val="0"/>
  </w:num>
  <w:num w:numId="2" w16cid:durableId="69265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37"/>
    <w:rsid w:val="00001A06"/>
    <w:rsid w:val="000064F5"/>
    <w:rsid w:val="000133B5"/>
    <w:rsid w:val="00013DF2"/>
    <w:rsid w:val="00013E40"/>
    <w:rsid w:val="00016303"/>
    <w:rsid w:val="000165D7"/>
    <w:rsid w:val="0002140E"/>
    <w:rsid w:val="0002302B"/>
    <w:rsid w:val="00031161"/>
    <w:rsid w:val="0003271A"/>
    <w:rsid w:val="0005667C"/>
    <w:rsid w:val="00063C99"/>
    <w:rsid w:val="000717AA"/>
    <w:rsid w:val="00074AD0"/>
    <w:rsid w:val="00076224"/>
    <w:rsid w:val="000809F5"/>
    <w:rsid w:val="000A1207"/>
    <w:rsid w:val="000B1451"/>
    <w:rsid w:val="000B60DD"/>
    <w:rsid w:val="000C3712"/>
    <w:rsid w:val="000D0AA4"/>
    <w:rsid w:val="000D13BA"/>
    <w:rsid w:val="000E49EF"/>
    <w:rsid w:val="000F74E1"/>
    <w:rsid w:val="0011107B"/>
    <w:rsid w:val="001456AA"/>
    <w:rsid w:val="00150BD7"/>
    <w:rsid w:val="001519D5"/>
    <w:rsid w:val="00157B46"/>
    <w:rsid w:val="00164A9F"/>
    <w:rsid w:val="00174D1E"/>
    <w:rsid w:val="0018361C"/>
    <w:rsid w:val="0018455E"/>
    <w:rsid w:val="001A03E8"/>
    <w:rsid w:val="001B3798"/>
    <w:rsid w:val="001D58B2"/>
    <w:rsid w:val="001E0DC5"/>
    <w:rsid w:val="001E3DAC"/>
    <w:rsid w:val="001E44ED"/>
    <w:rsid w:val="001E5970"/>
    <w:rsid w:val="00206982"/>
    <w:rsid w:val="002116E8"/>
    <w:rsid w:val="00215B4B"/>
    <w:rsid w:val="00216FD8"/>
    <w:rsid w:val="00220AC3"/>
    <w:rsid w:val="002328FD"/>
    <w:rsid w:val="002602BA"/>
    <w:rsid w:val="00262167"/>
    <w:rsid w:val="0026665A"/>
    <w:rsid w:val="0029153F"/>
    <w:rsid w:val="002966BB"/>
    <w:rsid w:val="002A2F5B"/>
    <w:rsid w:val="002A40F8"/>
    <w:rsid w:val="002C686B"/>
    <w:rsid w:val="002F26DD"/>
    <w:rsid w:val="00305D16"/>
    <w:rsid w:val="00307D00"/>
    <w:rsid w:val="00327DC2"/>
    <w:rsid w:val="00330216"/>
    <w:rsid w:val="00336C6F"/>
    <w:rsid w:val="00343F9E"/>
    <w:rsid w:val="003542AB"/>
    <w:rsid w:val="00367E4F"/>
    <w:rsid w:val="00371D06"/>
    <w:rsid w:val="00374435"/>
    <w:rsid w:val="0037538A"/>
    <w:rsid w:val="0037606D"/>
    <w:rsid w:val="0039661F"/>
    <w:rsid w:val="003A6DB7"/>
    <w:rsid w:val="003B0ECF"/>
    <w:rsid w:val="003E0122"/>
    <w:rsid w:val="003E1B65"/>
    <w:rsid w:val="00412803"/>
    <w:rsid w:val="00421403"/>
    <w:rsid w:val="00422513"/>
    <w:rsid w:val="004466FD"/>
    <w:rsid w:val="00450531"/>
    <w:rsid w:val="00451201"/>
    <w:rsid w:val="0046458B"/>
    <w:rsid w:val="00476D9D"/>
    <w:rsid w:val="0049407E"/>
    <w:rsid w:val="004A3A1A"/>
    <w:rsid w:val="004A4E9B"/>
    <w:rsid w:val="004A709B"/>
    <w:rsid w:val="004B0209"/>
    <w:rsid w:val="004B1AF4"/>
    <w:rsid w:val="004B6E99"/>
    <w:rsid w:val="004C53FD"/>
    <w:rsid w:val="004E6015"/>
    <w:rsid w:val="004F5DEF"/>
    <w:rsid w:val="00504F8A"/>
    <w:rsid w:val="00522552"/>
    <w:rsid w:val="00533249"/>
    <w:rsid w:val="0054219D"/>
    <w:rsid w:val="00561EB7"/>
    <w:rsid w:val="005A02AC"/>
    <w:rsid w:val="005A4C83"/>
    <w:rsid w:val="005A50FE"/>
    <w:rsid w:val="005C274F"/>
    <w:rsid w:val="005C5D7C"/>
    <w:rsid w:val="005D1952"/>
    <w:rsid w:val="005D2AE8"/>
    <w:rsid w:val="005D65AD"/>
    <w:rsid w:val="005E091A"/>
    <w:rsid w:val="005E2C35"/>
    <w:rsid w:val="006036A3"/>
    <w:rsid w:val="006043BE"/>
    <w:rsid w:val="006155C2"/>
    <w:rsid w:val="006163A0"/>
    <w:rsid w:val="00616F28"/>
    <w:rsid w:val="00617EDC"/>
    <w:rsid w:val="00621CD6"/>
    <w:rsid w:val="0063400A"/>
    <w:rsid w:val="00636670"/>
    <w:rsid w:val="00636D3D"/>
    <w:rsid w:val="00655907"/>
    <w:rsid w:val="006658E1"/>
    <w:rsid w:val="00666792"/>
    <w:rsid w:val="006672C0"/>
    <w:rsid w:val="0067316F"/>
    <w:rsid w:val="00683E94"/>
    <w:rsid w:val="006956BA"/>
    <w:rsid w:val="006A482B"/>
    <w:rsid w:val="006A77AD"/>
    <w:rsid w:val="006A7CE1"/>
    <w:rsid w:val="006E3422"/>
    <w:rsid w:val="006E4FCA"/>
    <w:rsid w:val="007068A7"/>
    <w:rsid w:val="00714878"/>
    <w:rsid w:val="00717DAC"/>
    <w:rsid w:val="007255B4"/>
    <w:rsid w:val="007366EF"/>
    <w:rsid w:val="00745E64"/>
    <w:rsid w:val="00747A6E"/>
    <w:rsid w:val="007624A3"/>
    <w:rsid w:val="007753F7"/>
    <w:rsid w:val="00775DD2"/>
    <w:rsid w:val="00776B2B"/>
    <w:rsid w:val="0078419C"/>
    <w:rsid w:val="007A624C"/>
    <w:rsid w:val="007B04E4"/>
    <w:rsid w:val="007B3126"/>
    <w:rsid w:val="007C4062"/>
    <w:rsid w:val="007F264F"/>
    <w:rsid w:val="00802A8C"/>
    <w:rsid w:val="008037AD"/>
    <w:rsid w:val="00821F37"/>
    <w:rsid w:val="00833FC1"/>
    <w:rsid w:val="008436F4"/>
    <w:rsid w:val="00854EB4"/>
    <w:rsid w:val="00855DF7"/>
    <w:rsid w:val="00856F19"/>
    <w:rsid w:val="0087201E"/>
    <w:rsid w:val="008743D0"/>
    <w:rsid w:val="00875770"/>
    <w:rsid w:val="00884857"/>
    <w:rsid w:val="008E1DAB"/>
    <w:rsid w:val="00900494"/>
    <w:rsid w:val="009046E7"/>
    <w:rsid w:val="00915801"/>
    <w:rsid w:val="00920214"/>
    <w:rsid w:val="00920A8C"/>
    <w:rsid w:val="00925F60"/>
    <w:rsid w:val="00935948"/>
    <w:rsid w:val="0093712C"/>
    <w:rsid w:val="00955A80"/>
    <w:rsid w:val="00957CC3"/>
    <w:rsid w:val="00966290"/>
    <w:rsid w:val="009833C5"/>
    <w:rsid w:val="00995FF9"/>
    <w:rsid w:val="009A64C6"/>
    <w:rsid w:val="009B0389"/>
    <w:rsid w:val="009B2EBB"/>
    <w:rsid w:val="009B48BB"/>
    <w:rsid w:val="009B5E47"/>
    <w:rsid w:val="009C044A"/>
    <w:rsid w:val="00A03985"/>
    <w:rsid w:val="00A20C10"/>
    <w:rsid w:val="00A24BEF"/>
    <w:rsid w:val="00A3746D"/>
    <w:rsid w:val="00A431DC"/>
    <w:rsid w:val="00A52628"/>
    <w:rsid w:val="00A539C8"/>
    <w:rsid w:val="00A5465D"/>
    <w:rsid w:val="00A634A5"/>
    <w:rsid w:val="00A77B9A"/>
    <w:rsid w:val="00A80563"/>
    <w:rsid w:val="00AC0593"/>
    <w:rsid w:val="00AC596C"/>
    <w:rsid w:val="00AC7805"/>
    <w:rsid w:val="00AD32B8"/>
    <w:rsid w:val="00B113DE"/>
    <w:rsid w:val="00B133C4"/>
    <w:rsid w:val="00B26330"/>
    <w:rsid w:val="00B2736D"/>
    <w:rsid w:val="00B3298B"/>
    <w:rsid w:val="00B35AEB"/>
    <w:rsid w:val="00B42236"/>
    <w:rsid w:val="00B43D77"/>
    <w:rsid w:val="00B46EFC"/>
    <w:rsid w:val="00B46FFE"/>
    <w:rsid w:val="00B47026"/>
    <w:rsid w:val="00B526C0"/>
    <w:rsid w:val="00B62D3D"/>
    <w:rsid w:val="00B652DA"/>
    <w:rsid w:val="00B75E62"/>
    <w:rsid w:val="00B81A04"/>
    <w:rsid w:val="00B8273A"/>
    <w:rsid w:val="00BB120E"/>
    <w:rsid w:val="00BC4282"/>
    <w:rsid w:val="00BC62E4"/>
    <w:rsid w:val="00BD1FB2"/>
    <w:rsid w:val="00BF2CF4"/>
    <w:rsid w:val="00BF75CE"/>
    <w:rsid w:val="00C05B6A"/>
    <w:rsid w:val="00C0644B"/>
    <w:rsid w:val="00C13062"/>
    <w:rsid w:val="00C146B5"/>
    <w:rsid w:val="00C467DC"/>
    <w:rsid w:val="00C51B07"/>
    <w:rsid w:val="00C532CD"/>
    <w:rsid w:val="00C56FD9"/>
    <w:rsid w:val="00C62AAB"/>
    <w:rsid w:val="00C77B4D"/>
    <w:rsid w:val="00C90096"/>
    <w:rsid w:val="00CB04E6"/>
    <w:rsid w:val="00CB104E"/>
    <w:rsid w:val="00CB1752"/>
    <w:rsid w:val="00CD4431"/>
    <w:rsid w:val="00CE3C64"/>
    <w:rsid w:val="00CE4485"/>
    <w:rsid w:val="00CE55CB"/>
    <w:rsid w:val="00CE78B4"/>
    <w:rsid w:val="00D0722E"/>
    <w:rsid w:val="00D43760"/>
    <w:rsid w:val="00D55238"/>
    <w:rsid w:val="00D55359"/>
    <w:rsid w:val="00D60EC2"/>
    <w:rsid w:val="00D7459D"/>
    <w:rsid w:val="00D84727"/>
    <w:rsid w:val="00D9016D"/>
    <w:rsid w:val="00DA0E63"/>
    <w:rsid w:val="00DA23A4"/>
    <w:rsid w:val="00DA6C08"/>
    <w:rsid w:val="00DB30CC"/>
    <w:rsid w:val="00DB7D9F"/>
    <w:rsid w:val="00DC1070"/>
    <w:rsid w:val="00DC5AA6"/>
    <w:rsid w:val="00DC6EE8"/>
    <w:rsid w:val="00DD1DDF"/>
    <w:rsid w:val="00DD49CC"/>
    <w:rsid w:val="00DE10B9"/>
    <w:rsid w:val="00DF591E"/>
    <w:rsid w:val="00E06630"/>
    <w:rsid w:val="00E2206D"/>
    <w:rsid w:val="00E24310"/>
    <w:rsid w:val="00E252F9"/>
    <w:rsid w:val="00E27F86"/>
    <w:rsid w:val="00E3400E"/>
    <w:rsid w:val="00E63C96"/>
    <w:rsid w:val="00E70C1F"/>
    <w:rsid w:val="00E808AB"/>
    <w:rsid w:val="00E815CA"/>
    <w:rsid w:val="00E85A75"/>
    <w:rsid w:val="00E90387"/>
    <w:rsid w:val="00EB75BA"/>
    <w:rsid w:val="00EC554F"/>
    <w:rsid w:val="00ED0CF2"/>
    <w:rsid w:val="00ED2F6F"/>
    <w:rsid w:val="00EE4DB4"/>
    <w:rsid w:val="00EF57FF"/>
    <w:rsid w:val="00EF6593"/>
    <w:rsid w:val="00EF6C98"/>
    <w:rsid w:val="00F06445"/>
    <w:rsid w:val="00F132F5"/>
    <w:rsid w:val="00F14169"/>
    <w:rsid w:val="00F20799"/>
    <w:rsid w:val="00F32F1E"/>
    <w:rsid w:val="00F362F1"/>
    <w:rsid w:val="00F45374"/>
    <w:rsid w:val="00F46242"/>
    <w:rsid w:val="00F51F78"/>
    <w:rsid w:val="00F652A7"/>
    <w:rsid w:val="00F90ADC"/>
    <w:rsid w:val="00F93AF0"/>
    <w:rsid w:val="00F96D3D"/>
    <w:rsid w:val="00FA0D36"/>
    <w:rsid w:val="00FC602D"/>
    <w:rsid w:val="00FD038A"/>
    <w:rsid w:val="00FD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FF85C"/>
  <w15:docId w15:val="{5B8E8B9D-0B48-4F4A-915B-15135019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6FBB-C7B7-4A72-8CAE-E65A0227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1365</Words>
  <Characters>6960</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Billingsley</dc:creator>
  <cp:keywords/>
  <dc:description/>
  <cp:lastModifiedBy>Patricia Billingsley</cp:lastModifiedBy>
  <cp:revision>3</cp:revision>
  <cp:lastPrinted>2023-10-17T21:40:00Z</cp:lastPrinted>
  <dcterms:created xsi:type="dcterms:W3CDTF">2023-10-23T15:55:00Z</dcterms:created>
  <dcterms:modified xsi:type="dcterms:W3CDTF">2023-10-23T15:56:00Z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294daf9b-7d74-4866-91d8-cecb933be0e3</vt:lpwstr>
  </property>
</Properties>
</file>