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F7" w:rsidRDefault="005F45F7"/>
    <w:p w:rsidR="00D701BE" w:rsidRDefault="00D701BE"/>
    <w:p w:rsidR="00D701BE" w:rsidRDefault="00D701BE" w:rsidP="00D701BE">
      <w:pPr>
        <w:spacing w:before="21" w:line="337" w:lineRule="exact"/>
        <w:ind w:left="72"/>
        <w:jc w:val="center"/>
        <w:textAlignment w:val="baseline"/>
        <w:rPr>
          <w:rFonts w:ascii="Tahoma" w:eastAsia="Tahoma" w:hAnsi="Tahoma"/>
          <w:b/>
          <w:color w:val="000000"/>
        </w:rPr>
      </w:pPr>
    </w:p>
    <w:p w:rsidR="00D701BE" w:rsidRDefault="00D701BE" w:rsidP="00D701BE">
      <w:pPr>
        <w:spacing w:before="21" w:line="337" w:lineRule="exact"/>
        <w:ind w:left="72"/>
        <w:jc w:val="center"/>
        <w:textAlignment w:val="baseline"/>
        <w:rPr>
          <w:rFonts w:ascii="Tahoma" w:eastAsia="Tahoma" w:hAnsi="Tahoma"/>
          <w:b/>
          <w:color w:val="000000"/>
        </w:rPr>
      </w:pPr>
    </w:p>
    <w:p w:rsidR="00D701BE" w:rsidRDefault="00D701BE" w:rsidP="00D701BE">
      <w:pPr>
        <w:spacing w:before="21" w:line="337" w:lineRule="exact"/>
        <w:ind w:left="72"/>
        <w:jc w:val="center"/>
        <w:textAlignment w:val="baseline"/>
        <w:rPr>
          <w:rFonts w:ascii="Tahoma" w:eastAsia="Tahoma" w:hAnsi="Tahoma"/>
          <w:b/>
          <w:color w:val="000000"/>
        </w:rPr>
      </w:pPr>
      <w:proofErr w:type="gramStart"/>
      <w:r>
        <w:rPr>
          <w:rFonts w:ascii="Tahoma" w:eastAsia="Tahoma" w:hAnsi="Tahoma"/>
          <w:b/>
          <w:color w:val="000000"/>
        </w:rPr>
        <w:t xml:space="preserve">ASHFORD PARK PROPERTY OWNERS’ ASSOCIATION </w:t>
      </w:r>
      <w:r>
        <w:rPr>
          <w:rFonts w:ascii="Tahoma" w:eastAsia="Tahoma" w:hAnsi="Tahoma"/>
          <w:b/>
          <w:color w:val="000000"/>
        </w:rPr>
        <w:br/>
        <w:t>P. 0.</w:t>
      </w:r>
      <w:proofErr w:type="gramEnd"/>
      <w:r>
        <w:rPr>
          <w:rFonts w:ascii="Tahoma" w:eastAsia="Tahoma" w:hAnsi="Tahoma"/>
          <w:b/>
          <w:color w:val="000000"/>
        </w:rPr>
        <w:t xml:space="preserve"> BOX 1078 </w:t>
      </w:r>
      <w:r>
        <w:rPr>
          <w:rFonts w:ascii="Tahoma" w:eastAsia="Tahoma" w:hAnsi="Tahoma"/>
          <w:b/>
          <w:color w:val="000000"/>
        </w:rPr>
        <w:br/>
        <w:t>FOLEY, ALABAMA 36536</w:t>
      </w:r>
    </w:p>
    <w:p w:rsidR="00D701BE" w:rsidRDefault="00D701BE" w:rsidP="00D701BE">
      <w:pPr>
        <w:spacing w:before="21" w:line="337" w:lineRule="exact"/>
        <w:ind w:left="72"/>
        <w:jc w:val="center"/>
        <w:textAlignment w:val="baseline"/>
        <w:rPr>
          <w:rFonts w:ascii="Tahoma" w:eastAsia="Tahoma" w:hAnsi="Tahoma"/>
          <w:b/>
          <w:color w:val="000000"/>
        </w:rPr>
      </w:pPr>
      <w:hyperlink r:id="rId5" w:history="1">
        <w:r>
          <w:rPr>
            <w:rStyle w:val="Hyperlink"/>
            <w:rFonts w:ascii="Tahoma" w:eastAsia="Tahoma" w:hAnsi="Tahoma"/>
            <w:b/>
          </w:rPr>
          <w:t>www.ashfordinfoley.com</w:t>
        </w:r>
      </w:hyperlink>
    </w:p>
    <w:p w:rsidR="00D701BE" w:rsidRDefault="00D701BE" w:rsidP="00D701BE">
      <w:pPr>
        <w:spacing w:before="21" w:line="337" w:lineRule="exact"/>
        <w:ind w:left="72"/>
        <w:jc w:val="center"/>
        <w:textAlignment w:val="baseline"/>
        <w:rPr>
          <w:rFonts w:ascii="Tahoma" w:eastAsia="Tahoma" w:hAnsi="Tahoma"/>
          <w:b/>
          <w:color w:val="000000"/>
        </w:rPr>
      </w:pPr>
      <w:r>
        <w:rPr>
          <w:rFonts w:ascii="Tahoma" w:eastAsia="Tahoma" w:hAnsi="Tahoma"/>
          <w:b/>
          <w:color w:val="000000"/>
        </w:rPr>
        <w:t>ashparkhoa@gmail.com</w:t>
      </w:r>
    </w:p>
    <w:p w:rsidR="00D701BE" w:rsidRDefault="00D701BE" w:rsidP="00D701BE">
      <w:pPr>
        <w:spacing w:before="414" w:line="269" w:lineRule="exact"/>
        <w:ind w:left="72"/>
        <w:jc w:val="center"/>
        <w:textAlignment w:val="baseline"/>
        <w:rPr>
          <w:rFonts w:ascii="Tahoma" w:eastAsia="Tahoma" w:hAnsi="Tahoma"/>
          <w:b/>
          <w:color w:val="000000"/>
          <w:spacing w:val="6"/>
          <w:u w:val="single"/>
        </w:rPr>
      </w:pPr>
      <w:r>
        <w:rPr>
          <w:rFonts w:ascii="Tahoma" w:eastAsia="Tahoma" w:hAnsi="Tahoma"/>
          <w:b/>
          <w:color w:val="000000"/>
          <w:spacing w:val="6"/>
          <w:u w:val="single"/>
        </w:rPr>
        <w:t>PROXY AGREEMENT</w:t>
      </w:r>
    </w:p>
    <w:p w:rsidR="00D701BE" w:rsidRDefault="00D701BE" w:rsidP="00D701BE">
      <w:pPr>
        <w:tabs>
          <w:tab w:val="right" w:leader="underscore" w:pos="9288"/>
        </w:tabs>
        <w:spacing w:before="362" w:line="241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I</w:t>
      </w:r>
      <w:proofErr w:type="gramStart"/>
      <w:r>
        <w:rPr>
          <w:rFonts w:ascii="Tahoma" w:eastAsia="Tahoma" w:hAnsi="Tahoma"/>
          <w:color w:val="000000"/>
          <w:sz w:val="19"/>
        </w:rPr>
        <w:t xml:space="preserve">, </w:t>
      </w:r>
      <w:r>
        <w:rPr>
          <w:rFonts w:ascii="Tahoma" w:eastAsia="Tahoma" w:hAnsi="Tahoma"/>
          <w:color w:val="000000"/>
          <w:sz w:val="19"/>
        </w:rPr>
        <w:tab/>
        <w:t>,</w:t>
      </w:r>
      <w:proofErr w:type="gramEnd"/>
      <w:r>
        <w:rPr>
          <w:rFonts w:ascii="Tahoma" w:eastAsia="Tahoma" w:hAnsi="Tahoma"/>
          <w:color w:val="000000"/>
          <w:sz w:val="19"/>
        </w:rPr>
        <w:t xml:space="preserve"> (Print Name of Owner(s) issuing the proxy), the</w:t>
      </w:r>
    </w:p>
    <w:p w:rsidR="00D701BE" w:rsidRDefault="00D701BE" w:rsidP="00D701BE">
      <w:pPr>
        <w:tabs>
          <w:tab w:val="right" w:leader="underscore" w:pos="9288"/>
        </w:tabs>
        <w:spacing w:before="53" w:line="240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proofErr w:type="gramStart"/>
      <w:r>
        <w:rPr>
          <w:rFonts w:ascii="Tahoma" w:eastAsia="Tahoma" w:hAnsi="Tahoma"/>
          <w:color w:val="000000"/>
          <w:sz w:val="19"/>
        </w:rPr>
        <w:t>owner</w:t>
      </w:r>
      <w:proofErr w:type="gramEnd"/>
      <w:r>
        <w:rPr>
          <w:rFonts w:ascii="Tahoma" w:eastAsia="Tahoma" w:hAnsi="Tahoma"/>
          <w:color w:val="000000"/>
          <w:sz w:val="19"/>
        </w:rPr>
        <w:t xml:space="preserve"> of Lot </w:t>
      </w:r>
      <w:r>
        <w:rPr>
          <w:rFonts w:ascii="Tahoma" w:eastAsia="Tahoma" w:hAnsi="Tahoma"/>
          <w:color w:val="000000"/>
          <w:sz w:val="19"/>
        </w:rPr>
        <w:tab/>
        <w:t>, Ashford Park Subdivision and Member of the Ashford Park Property</w:t>
      </w:r>
    </w:p>
    <w:p w:rsidR="00D701BE" w:rsidRDefault="00D701BE" w:rsidP="00D701BE">
      <w:pPr>
        <w:tabs>
          <w:tab w:val="right" w:leader="underscore" w:pos="9288"/>
        </w:tabs>
        <w:spacing w:before="52" w:line="241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Owner's Association, do hereby grant unto </w:t>
      </w:r>
      <w:r>
        <w:rPr>
          <w:rFonts w:ascii="Tahoma" w:eastAsia="Tahoma" w:hAnsi="Tahoma"/>
          <w:color w:val="000000"/>
          <w:sz w:val="19"/>
        </w:rPr>
        <w:tab/>
        <w:t xml:space="preserve"> (Print name of</w:t>
      </w:r>
    </w:p>
    <w:p w:rsidR="00D701BE" w:rsidRDefault="00D701BE" w:rsidP="00D701BE">
      <w:pPr>
        <w:spacing w:before="53" w:line="240" w:lineRule="exact"/>
        <w:ind w:left="72"/>
        <w:textAlignment w:val="baseline"/>
        <w:rPr>
          <w:rFonts w:ascii="Tahoma" w:eastAsia="Tahoma" w:hAnsi="Tahoma"/>
          <w:color w:val="000000"/>
          <w:spacing w:val="13"/>
          <w:sz w:val="19"/>
        </w:rPr>
      </w:pPr>
      <w:proofErr w:type="gramStart"/>
      <w:r>
        <w:rPr>
          <w:rFonts w:ascii="Tahoma" w:eastAsia="Tahoma" w:hAnsi="Tahoma"/>
          <w:color w:val="000000"/>
          <w:spacing w:val="13"/>
          <w:sz w:val="19"/>
        </w:rPr>
        <w:t>the</w:t>
      </w:r>
      <w:proofErr w:type="gramEnd"/>
      <w:r>
        <w:rPr>
          <w:rFonts w:ascii="Tahoma" w:eastAsia="Tahoma" w:hAnsi="Tahoma"/>
          <w:color w:val="000000"/>
          <w:spacing w:val="13"/>
          <w:sz w:val="19"/>
        </w:rPr>
        <w:t xml:space="preserve"> person receiving the Proxy) the right and power, as my proxy, to cast the vote entitled to</w:t>
      </w:r>
    </w:p>
    <w:p w:rsidR="00D701BE" w:rsidRDefault="00D701BE" w:rsidP="00D701BE">
      <w:pPr>
        <w:tabs>
          <w:tab w:val="right" w:leader="underscore" w:pos="9288"/>
        </w:tabs>
        <w:spacing w:before="2" w:line="291" w:lineRule="exact"/>
        <w:ind w:left="72" w:right="72"/>
        <w:jc w:val="both"/>
        <w:textAlignment w:val="baseline"/>
        <w:rPr>
          <w:rFonts w:ascii="Tahoma" w:eastAsia="Tahoma" w:hAnsi="Tahoma"/>
          <w:color w:val="000000"/>
          <w:spacing w:val="1"/>
          <w:sz w:val="19"/>
        </w:rPr>
      </w:pPr>
      <w:r>
        <w:rPr>
          <w:rFonts w:ascii="Tahoma" w:eastAsia="Tahoma" w:hAnsi="Tahoma"/>
          <w:color w:val="000000"/>
          <w:spacing w:val="1"/>
          <w:sz w:val="19"/>
        </w:rPr>
        <w:tab/>
        <w:t xml:space="preserve"> (Print Ashford Park address or Lot # of Owner issuing the Proxy) on </w:t>
      </w:r>
      <w:r>
        <w:rPr>
          <w:rFonts w:ascii="Tahoma" w:eastAsia="Tahoma" w:hAnsi="Tahoma"/>
          <w:color w:val="000000"/>
          <w:spacing w:val="1"/>
          <w:sz w:val="19"/>
        </w:rPr>
        <w:br/>
        <w:t>any matter which may properly come before the Ashford Park Property Owners Association at the Annual meeting</w:t>
      </w:r>
      <w:r w:rsidR="00C258D2">
        <w:rPr>
          <w:rFonts w:ascii="Tahoma" w:eastAsia="Tahoma" w:hAnsi="Tahoma"/>
          <w:color w:val="000000"/>
          <w:spacing w:val="1"/>
          <w:sz w:val="19"/>
        </w:rPr>
        <w:t xml:space="preserve">. </w:t>
      </w:r>
      <w:r>
        <w:rPr>
          <w:rFonts w:ascii="Tahoma" w:eastAsia="Tahoma" w:hAnsi="Tahoma"/>
          <w:color w:val="000000"/>
          <w:spacing w:val="1"/>
          <w:sz w:val="19"/>
        </w:rPr>
        <w:t xml:space="preserve"> Said vote is to </w:t>
      </w:r>
      <w:proofErr w:type="gramStart"/>
      <w:r>
        <w:rPr>
          <w:rFonts w:ascii="Tahoma" w:eastAsia="Tahoma" w:hAnsi="Tahoma"/>
          <w:color w:val="000000"/>
          <w:spacing w:val="1"/>
          <w:sz w:val="19"/>
        </w:rPr>
        <w:t>be cast by the person named above in any way he/she deems fit</w:t>
      </w:r>
      <w:proofErr w:type="gramEnd"/>
      <w:r>
        <w:rPr>
          <w:rFonts w:ascii="Tahoma" w:eastAsia="Tahoma" w:hAnsi="Tahoma"/>
          <w:color w:val="000000"/>
          <w:spacing w:val="1"/>
          <w:sz w:val="19"/>
        </w:rPr>
        <w:t>.</w:t>
      </w:r>
      <w:r w:rsidR="00C258D2">
        <w:rPr>
          <w:rFonts w:ascii="Tahoma" w:eastAsia="Tahoma" w:hAnsi="Tahoma"/>
          <w:color w:val="000000"/>
          <w:spacing w:val="1"/>
          <w:sz w:val="19"/>
        </w:rPr>
        <w:t xml:space="preserve">  Proxy holder must be a present property owner of Ashford Park.</w:t>
      </w:r>
    </w:p>
    <w:p w:rsidR="00D701BE" w:rsidRDefault="00D701BE" w:rsidP="00D701BE">
      <w:pPr>
        <w:tabs>
          <w:tab w:val="right" w:leader="underscore" w:pos="9288"/>
        </w:tabs>
        <w:spacing w:before="2" w:line="291" w:lineRule="exact"/>
        <w:ind w:left="72" w:right="72"/>
        <w:jc w:val="both"/>
        <w:textAlignment w:val="baseline"/>
        <w:rPr>
          <w:rFonts w:ascii="Tahoma" w:eastAsia="Tahoma" w:hAnsi="Tahoma"/>
          <w:color w:val="000000"/>
          <w:spacing w:val="1"/>
          <w:sz w:val="19"/>
        </w:rPr>
      </w:pPr>
    </w:p>
    <w:p w:rsidR="00D701BE" w:rsidRDefault="00D701BE" w:rsidP="00D701BE">
      <w:pPr>
        <w:pStyle w:val="NoSpacing"/>
      </w:pPr>
      <w:r>
        <w:t xml:space="preserve"> This is the only acceptable form </w:t>
      </w:r>
      <w:r>
        <w:t xml:space="preserve">of proxy. </w:t>
      </w:r>
      <w:r>
        <w:t xml:space="preserve"> Handwritten or old proxy </w:t>
      </w:r>
      <w:proofErr w:type="gramStart"/>
      <w:r>
        <w:t xml:space="preserve">forms </w:t>
      </w:r>
      <w:r>
        <w:t xml:space="preserve"> will</w:t>
      </w:r>
      <w:proofErr w:type="gramEnd"/>
      <w:r>
        <w:t xml:space="preserve"> not be accepted. </w:t>
      </w:r>
    </w:p>
    <w:p w:rsidR="00D701BE" w:rsidRDefault="00D701BE" w:rsidP="00D701BE">
      <w:pPr>
        <w:pStyle w:val="NoSpacing"/>
      </w:pPr>
    </w:p>
    <w:p w:rsidR="00D701BE" w:rsidRDefault="00D701BE" w:rsidP="00D701BE">
      <w:pPr>
        <w:pStyle w:val="NoSpacing"/>
      </w:pPr>
    </w:p>
    <w:p w:rsidR="00D701BE" w:rsidRDefault="00D701BE" w:rsidP="00D701BE">
      <w:pPr>
        <w:pStyle w:val="NoSpacing"/>
      </w:pPr>
    </w:p>
    <w:p w:rsidR="00D701BE" w:rsidRDefault="00D701BE" w:rsidP="00D701BE">
      <w:pPr>
        <w:pStyle w:val="NoSpacing"/>
      </w:pPr>
    </w:p>
    <w:p w:rsidR="00D701BE" w:rsidRDefault="00D701BE" w:rsidP="00D701BE">
      <w:pPr>
        <w:pStyle w:val="NoSpacing"/>
      </w:pPr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  <w:r>
        <w:rPr>
          <w:rFonts w:ascii="Tahoma" w:eastAsia="Tahoma" w:hAnsi="Tahoma"/>
          <w:color w:val="000000"/>
          <w:spacing w:val="12"/>
          <w:sz w:val="19"/>
        </w:rPr>
        <w:t>Signature of person issuing Proxy</w:t>
      </w:r>
      <w:r>
        <w:rPr>
          <w:rFonts w:ascii="Tahoma" w:eastAsia="Tahoma" w:hAnsi="Tahoma"/>
          <w:color w:val="000000"/>
          <w:spacing w:val="12"/>
          <w:sz w:val="19"/>
        </w:rPr>
        <w:tab/>
      </w:r>
      <w:r>
        <w:rPr>
          <w:rFonts w:ascii="Tahoma" w:eastAsia="Tahoma" w:hAnsi="Tahoma"/>
          <w:color w:val="000000"/>
          <w:spacing w:val="12"/>
          <w:sz w:val="19"/>
        </w:rPr>
        <w:tab/>
        <w:t>___________________________________________</w:t>
      </w:r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  <w:bookmarkStart w:id="0" w:name="_GoBack"/>
      <w:bookmarkEnd w:id="0"/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  <w:r>
        <w:rPr>
          <w:rFonts w:ascii="Tahoma" w:eastAsia="Tahoma" w:hAnsi="Tahoma"/>
          <w:color w:val="000000"/>
          <w:spacing w:val="12"/>
          <w:sz w:val="19"/>
        </w:rPr>
        <w:t>Witness Signature</w:t>
      </w:r>
      <w:r>
        <w:rPr>
          <w:rFonts w:ascii="Tahoma" w:eastAsia="Tahoma" w:hAnsi="Tahoma"/>
          <w:color w:val="000000"/>
          <w:spacing w:val="12"/>
          <w:sz w:val="19"/>
        </w:rPr>
        <w:tab/>
      </w:r>
      <w:r>
        <w:rPr>
          <w:rFonts w:ascii="Tahoma" w:eastAsia="Tahoma" w:hAnsi="Tahoma"/>
          <w:color w:val="000000"/>
          <w:spacing w:val="12"/>
          <w:sz w:val="19"/>
        </w:rPr>
        <w:tab/>
      </w:r>
      <w:r>
        <w:rPr>
          <w:rFonts w:ascii="Tahoma" w:eastAsia="Tahoma" w:hAnsi="Tahoma"/>
          <w:color w:val="000000"/>
          <w:spacing w:val="12"/>
          <w:sz w:val="19"/>
        </w:rPr>
        <w:tab/>
      </w:r>
      <w:r>
        <w:rPr>
          <w:rFonts w:ascii="Tahoma" w:eastAsia="Tahoma" w:hAnsi="Tahoma"/>
          <w:color w:val="000000"/>
          <w:spacing w:val="12"/>
          <w:sz w:val="19"/>
        </w:rPr>
        <w:tab/>
        <w:t xml:space="preserve">___________________________________________ </w:t>
      </w:r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  <w:r>
        <w:rPr>
          <w:rFonts w:ascii="Tahoma" w:eastAsia="Tahoma" w:hAnsi="Tahoma"/>
          <w:color w:val="000000"/>
          <w:spacing w:val="12"/>
          <w:sz w:val="19"/>
        </w:rPr>
        <w:t>(</w:t>
      </w:r>
      <w:proofErr w:type="gramStart"/>
      <w:r>
        <w:rPr>
          <w:rFonts w:ascii="Tahoma" w:eastAsia="Tahoma" w:hAnsi="Tahoma"/>
          <w:color w:val="000000"/>
          <w:spacing w:val="12"/>
          <w:sz w:val="19"/>
        </w:rPr>
        <w:t>must</w:t>
      </w:r>
      <w:proofErr w:type="gramEnd"/>
      <w:r>
        <w:rPr>
          <w:rFonts w:ascii="Tahoma" w:eastAsia="Tahoma" w:hAnsi="Tahoma"/>
          <w:color w:val="000000"/>
          <w:spacing w:val="12"/>
          <w:sz w:val="19"/>
        </w:rPr>
        <w:t xml:space="preserve"> be Ashford Park owner)</w:t>
      </w:r>
    </w:p>
    <w:p w:rsidR="00D701BE" w:rsidRDefault="00D701BE" w:rsidP="00D701BE">
      <w:pPr>
        <w:pStyle w:val="NoSpacing"/>
        <w:rPr>
          <w:rFonts w:ascii="Tahoma" w:eastAsia="Tahoma" w:hAnsi="Tahoma"/>
          <w:color w:val="000000"/>
          <w:spacing w:val="12"/>
          <w:sz w:val="19"/>
        </w:rPr>
      </w:pPr>
      <w:r>
        <w:rPr>
          <w:rFonts w:ascii="Tahoma" w:eastAsia="Tahoma" w:hAnsi="Tahoma"/>
          <w:color w:val="000000"/>
          <w:spacing w:val="12"/>
          <w:sz w:val="19"/>
        </w:rPr>
        <w:t>(</w:t>
      </w:r>
      <w:proofErr w:type="gramStart"/>
      <w:r>
        <w:rPr>
          <w:rFonts w:ascii="Tahoma" w:eastAsia="Tahoma" w:hAnsi="Tahoma"/>
          <w:color w:val="000000"/>
          <w:spacing w:val="12"/>
          <w:sz w:val="19"/>
        </w:rPr>
        <w:t>can</w:t>
      </w:r>
      <w:proofErr w:type="gramEnd"/>
      <w:r>
        <w:rPr>
          <w:rFonts w:ascii="Tahoma" w:eastAsia="Tahoma" w:hAnsi="Tahoma"/>
          <w:color w:val="000000"/>
          <w:spacing w:val="12"/>
          <w:sz w:val="19"/>
        </w:rPr>
        <w:t xml:space="preserve"> be Proxy Holder)</w:t>
      </w:r>
    </w:p>
    <w:p w:rsidR="00D701BE" w:rsidRDefault="00D701BE" w:rsidP="00D701BE">
      <w:pPr>
        <w:pStyle w:val="NoSpacing"/>
      </w:pPr>
    </w:p>
    <w:sectPr w:rsidR="00D70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BE"/>
    <w:rsid w:val="000A7655"/>
    <w:rsid w:val="005F45F7"/>
    <w:rsid w:val="00AD2799"/>
    <w:rsid w:val="00B62BCB"/>
    <w:rsid w:val="00C258D2"/>
    <w:rsid w:val="00D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B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01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01BE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B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01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01BE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hfordinfol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</dc:creator>
  <cp:lastModifiedBy>TAZ</cp:lastModifiedBy>
  <cp:revision>2</cp:revision>
  <dcterms:created xsi:type="dcterms:W3CDTF">2024-12-22T19:40:00Z</dcterms:created>
  <dcterms:modified xsi:type="dcterms:W3CDTF">2024-12-22T19:40:00Z</dcterms:modified>
</cp:coreProperties>
</file>